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C6AB" w14:textId="3C9BCF68" w:rsidR="00AD1323" w:rsidRPr="002E55CF" w:rsidRDefault="00AD1323" w:rsidP="00AD1323">
      <w:pPr>
        <w:rPr>
          <w:rFonts w:ascii="Euclid Circular A Light Italic" w:hAnsi="Euclid Circular A Light Italic"/>
          <w:sz w:val="21"/>
          <w:szCs w:val="21"/>
          <w:lang w:eastAsia="de-DE"/>
        </w:rPr>
      </w:pPr>
      <w:r w:rsidRPr="002E55CF">
        <w:rPr>
          <w:rFonts w:ascii="Euclid Circular A Light Italic" w:hAnsi="Euclid Circular A Light Italic"/>
          <w:sz w:val="21"/>
          <w:szCs w:val="21"/>
          <w:lang w:eastAsia="de-DE"/>
        </w:rPr>
        <w:t xml:space="preserve">Medienmitteilung </w:t>
      </w:r>
      <w:r w:rsidR="008C0924" w:rsidRPr="002E55CF">
        <w:rPr>
          <w:rFonts w:ascii="Euclid Circular A Light Italic" w:hAnsi="Euclid Circular A Light Italic"/>
          <w:sz w:val="21"/>
          <w:szCs w:val="21"/>
          <w:lang w:eastAsia="de-DE"/>
        </w:rPr>
        <w:t xml:space="preserve">von BirdLife Schweiz </w:t>
      </w:r>
      <w:r w:rsidRPr="002E55CF">
        <w:rPr>
          <w:rFonts w:ascii="Euclid Circular A Light Italic" w:hAnsi="Euclid Circular A Light Italic"/>
          <w:sz w:val="21"/>
          <w:szCs w:val="21"/>
          <w:lang w:eastAsia="de-DE"/>
        </w:rPr>
        <w:t xml:space="preserve">vom </w:t>
      </w:r>
      <w:r w:rsidR="00D435C2" w:rsidRPr="002E55CF">
        <w:rPr>
          <w:rFonts w:ascii="Euclid Circular A Light Italic" w:hAnsi="Euclid Circular A Light Italic"/>
          <w:sz w:val="21"/>
          <w:szCs w:val="21"/>
          <w:lang w:eastAsia="de-DE"/>
        </w:rPr>
        <w:t>24</w:t>
      </w:r>
      <w:r w:rsidRPr="002E55CF">
        <w:rPr>
          <w:rFonts w:ascii="Euclid Circular A Light Italic" w:hAnsi="Euclid Circular A Light Italic"/>
          <w:sz w:val="21"/>
          <w:szCs w:val="21"/>
          <w:lang w:eastAsia="de-DE"/>
        </w:rPr>
        <w:t>.</w:t>
      </w:r>
      <w:r w:rsidR="00D435C2" w:rsidRPr="002E55CF">
        <w:rPr>
          <w:rFonts w:ascii="Euclid Circular A Light Italic" w:hAnsi="Euclid Circular A Light Italic"/>
          <w:sz w:val="21"/>
          <w:szCs w:val="21"/>
          <w:lang w:eastAsia="de-DE"/>
        </w:rPr>
        <w:t>11</w:t>
      </w:r>
      <w:r w:rsidRPr="002E55CF">
        <w:rPr>
          <w:rFonts w:ascii="Euclid Circular A Light Italic" w:hAnsi="Euclid Circular A Light Italic"/>
          <w:sz w:val="21"/>
          <w:szCs w:val="21"/>
          <w:lang w:eastAsia="de-DE"/>
        </w:rPr>
        <w:t>.</w:t>
      </w:r>
      <w:r w:rsidR="008C0924" w:rsidRPr="002E55CF">
        <w:rPr>
          <w:rFonts w:ascii="Euclid Circular A Light Italic" w:hAnsi="Euclid Circular A Light Italic"/>
          <w:sz w:val="21"/>
          <w:szCs w:val="21"/>
          <w:lang w:eastAsia="de-DE"/>
        </w:rPr>
        <w:t>2022</w:t>
      </w:r>
    </w:p>
    <w:p w14:paraId="1CFE60CF" w14:textId="77777777" w:rsidR="00AD1323" w:rsidRPr="007B669D" w:rsidRDefault="00AD1323" w:rsidP="00AD1323">
      <w:pPr>
        <w:rPr>
          <w:rFonts w:asciiTheme="majorHAnsi" w:hAnsiTheme="majorHAnsi"/>
          <w:i/>
          <w:iCs/>
          <w:lang w:eastAsia="de-DE"/>
        </w:rPr>
      </w:pPr>
    </w:p>
    <w:p w14:paraId="07C42A79" w14:textId="78D47E40" w:rsidR="00AD1323" w:rsidRPr="00BE76A9" w:rsidRDefault="008C0924" w:rsidP="00AD1323">
      <w:pPr>
        <w:pStyle w:val="Titel"/>
        <w:rPr>
          <w:b/>
          <w:bCs/>
          <w:sz w:val="32"/>
          <w:szCs w:val="32"/>
          <w:lang w:eastAsia="de-DE"/>
        </w:rPr>
      </w:pPr>
      <w:r w:rsidRPr="00BE76A9">
        <w:rPr>
          <w:b/>
          <w:bCs/>
          <w:sz w:val="32"/>
          <w:szCs w:val="32"/>
          <w:lang w:eastAsia="de-DE"/>
        </w:rPr>
        <w:t>BirdLife Schweiz kürt den</w:t>
      </w:r>
      <w:r w:rsidR="00AD1323" w:rsidRPr="00BE76A9">
        <w:rPr>
          <w:b/>
          <w:bCs/>
          <w:sz w:val="32"/>
          <w:szCs w:val="32"/>
          <w:lang w:eastAsia="de-DE"/>
        </w:rPr>
        <w:t xml:space="preserve"> Sumpfrohrs</w:t>
      </w:r>
      <w:r w:rsidRPr="00BE76A9">
        <w:rPr>
          <w:b/>
          <w:bCs/>
          <w:sz w:val="32"/>
          <w:szCs w:val="32"/>
          <w:lang w:eastAsia="de-DE"/>
        </w:rPr>
        <w:t>ä</w:t>
      </w:r>
      <w:r w:rsidR="00AD1323" w:rsidRPr="00BE76A9">
        <w:rPr>
          <w:b/>
          <w:bCs/>
          <w:sz w:val="32"/>
          <w:szCs w:val="32"/>
          <w:lang w:eastAsia="de-DE"/>
        </w:rPr>
        <w:t xml:space="preserve">nger </w:t>
      </w:r>
      <w:r w:rsidRPr="00BE76A9">
        <w:rPr>
          <w:b/>
          <w:bCs/>
          <w:sz w:val="32"/>
          <w:szCs w:val="32"/>
          <w:lang w:eastAsia="de-DE"/>
        </w:rPr>
        <w:t>zum</w:t>
      </w:r>
      <w:r w:rsidR="00AD1323" w:rsidRPr="00BE76A9">
        <w:rPr>
          <w:b/>
          <w:bCs/>
          <w:sz w:val="32"/>
          <w:szCs w:val="32"/>
          <w:lang w:eastAsia="de-DE"/>
        </w:rPr>
        <w:t xml:space="preserve"> Vogel des Jahres 2023</w:t>
      </w:r>
    </w:p>
    <w:p w14:paraId="4FE8BB01" w14:textId="77777777" w:rsidR="008C0924" w:rsidRPr="007B669D" w:rsidRDefault="008C0924" w:rsidP="008C0924">
      <w:pPr>
        <w:rPr>
          <w:rFonts w:asciiTheme="majorHAnsi" w:hAnsiTheme="majorHAnsi"/>
          <w:lang w:eastAsia="de-DE"/>
        </w:rPr>
      </w:pPr>
    </w:p>
    <w:p w14:paraId="5C9DA0F7" w14:textId="681DB7FC" w:rsidR="00CC064B" w:rsidRPr="007B669D" w:rsidRDefault="008C0924" w:rsidP="002E55CF">
      <w:pPr>
        <w:spacing w:line="276" w:lineRule="auto"/>
        <w:rPr>
          <w:rFonts w:asciiTheme="majorHAnsi" w:hAnsiTheme="majorHAnsi"/>
          <w:b/>
          <w:bCs/>
          <w:lang w:eastAsia="de-DE"/>
        </w:rPr>
      </w:pPr>
      <w:r w:rsidRPr="007B669D">
        <w:rPr>
          <w:rFonts w:asciiTheme="majorHAnsi" w:hAnsiTheme="majorHAnsi"/>
          <w:b/>
          <w:bCs/>
          <w:lang w:eastAsia="de-DE"/>
        </w:rPr>
        <w:t xml:space="preserve">Der </w:t>
      </w:r>
      <w:r w:rsidR="00CC064B" w:rsidRPr="007B669D">
        <w:rPr>
          <w:rFonts w:asciiTheme="majorHAnsi" w:hAnsiTheme="majorHAnsi"/>
          <w:b/>
          <w:bCs/>
          <w:lang w:eastAsia="de-DE"/>
        </w:rPr>
        <w:t xml:space="preserve">kleine braune Singvogel wirkt auf den ersten Blick </w:t>
      </w:r>
      <w:r w:rsidR="00562E68" w:rsidRPr="007B669D">
        <w:rPr>
          <w:rFonts w:asciiTheme="majorHAnsi" w:hAnsiTheme="majorHAnsi"/>
          <w:b/>
          <w:bCs/>
          <w:lang w:eastAsia="de-DE"/>
        </w:rPr>
        <w:t>eher</w:t>
      </w:r>
      <w:r w:rsidR="00CC064B" w:rsidRPr="007B669D">
        <w:rPr>
          <w:rFonts w:asciiTheme="majorHAnsi" w:hAnsiTheme="majorHAnsi"/>
          <w:b/>
          <w:bCs/>
          <w:lang w:eastAsia="de-DE"/>
        </w:rPr>
        <w:t xml:space="preserve"> unscheinbar, doch der Sumpfrohrsänger ist ein virtuoses Gesangstalent. Um dem Sumpfrohrsänger zu helfen, mü</w:t>
      </w:r>
      <w:r w:rsidR="00CC064B" w:rsidRPr="007B669D">
        <w:rPr>
          <w:rFonts w:asciiTheme="majorHAnsi" w:hAnsiTheme="majorHAnsi" w:cs="Arial"/>
          <w:b/>
          <w:bCs/>
          <w:lang w:eastAsia="de-DE"/>
        </w:rPr>
        <w:t>s</w:t>
      </w:r>
      <w:r w:rsidR="00CC064B" w:rsidRPr="007B669D">
        <w:rPr>
          <w:rFonts w:asciiTheme="majorHAnsi" w:hAnsiTheme="majorHAnsi"/>
          <w:b/>
          <w:bCs/>
          <w:lang w:eastAsia="de-DE"/>
        </w:rPr>
        <w:t>sen Lebensrä</w:t>
      </w:r>
      <w:r w:rsidR="00CC064B" w:rsidRPr="007B669D">
        <w:rPr>
          <w:rFonts w:asciiTheme="majorHAnsi" w:hAnsiTheme="majorHAnsi" w:cs="Arial"/>
          <w:b/>
          <w:bCs/>
          <w:lang w:eastAsia="de-DE"/>
        </w:rPr>
        <w:t>u</w:t>
      </w:r>
      <w:r w:rsidR="00CC064B" w:rsidRPr="007B669D">
        <w:rPr>
          <w:rFonts w:asciiTheme="majorHAnsi" w:hAnsiTheme="majorHAnsi"/>
          <w:b/>
          <w:bCs/>
          <w:lang w:eastAsia="de-DE"/>
        </w:rPr>
        <w:t>me im Rahmen einer funktionsfä</w:t>
      </w:r>
      <w:r w:rsidR="00CC064B" w:rsidRPr="007B669D">
        <w:rPr>
          <w:rFonts w:asciiTheme="majorHAnsi" w:hAnsiTheme="majorHAnsi" w:cs="Arial"/>
          <w:b/>
          <w:bCs/>
          <w:lang w:eastAsia="de-DE"/>
        </w:rPr>
        <w:t>h</w:t>
      </w:r>
      <w:r w:rsidR="00CC064B" w:rsidRPr="007B669D">
        <w:rPr>
          <w:rFonts w:asciiTheme="majorHAnsi" w:hAnsiTheme="majorHAnsi"/>
          <w:b/>
          <w:bCs/>
          <w:lang w:eastAsia="de-DE"/>
        </w:rPr>
        <w:t>igen Ö</w:t>
      </w:r>
      <w:r w:rsidR="00CC064B" w:rsidRPr="007B669D">
        <w:rPr>
          <w:rFonts w:asciiTheme="majorHAnsi" w:hAnsiTheme="majorHAnsi" w:cs="Arial"/>
          <w:b/>
          <w:bCs/>
          <w:lang w:eastAsia="de-DE"/>
        </w:rPr>
        <w:t>k</w:t>
      </w:r>
      <w:r w:rsidR="00CC064B" w:rsidRPr="007B669D">
        <w:rPr>
          <w:rFonts w:asciiTheme="majorHAnsi" w:hAnsiTheme="majorHAnsi"/>
          <w:b/>
          <w:bCs/>
          <w:lang w:eastAsia="de-DE"/>
        </w:rPr>
        <w:t>ologischen Infrastruktur wiederhergestellt und langfristig gesichert werden. Nun hat BirdLife Schweiz den Sumpfrohrsänger zum Vogel des Jahres gewählt.</w:t>
      </w:r>
    </w:p>
    <w:p w14:paraId="239EC88A" w14:textId="77777777" w:rsidR="006248CE" w:rsidRPr="007B669D" w:rsidRDefault="006248CE" w:rsidP="002E55CF">
      <w:pPr>
        <w:spacing w:line="276" w:lineRule="auto"/>
        <w:jc w:val="both"/>
        <w:rPr>
          <w:rFonts w:asciiTheme="majorHAnsi" w:hAnsiTheme="majorHAnsi"/>
          <w:b/>
          <w:bCs/>
          <w:lang w:eastAsia="de-DE"/>
        </w:rPr>
      </w:pPr>
    </w:p>
    <w:p w14:paraId="6F66BF53" w14:textId="3AC3EC75" w:rsidR="00562E68" w:rsidRPr="007B669D" w:rsidRDefault="00CC064B" w:rsidP="002E55CF">
      <w:pPr>
        <w:spacing w:line="276" w:lineRule="auto"/>
        <w:jc w:val="both"/>
        <w:rPr>
          <w:rFonts w:asciiTheme="majorHAnsi" w:hAnsiTheme="majorHAnsi"/>
          <w:lang w:eastAsia="de-DE"/>
        </w:rPr>
      </w:pPr>
      <w:r w:rsidRPr="007B669D">
        <w:rPr>
          <w:rFonts w:asciiTheme="majorHAnsi" w:hAnsiTheme="majorHAnsi"/>
          <w:lang w:eastAsia="de-DE"/>
        </w:rPr>
        <w:t>Der Sumpfrohrsänger ist ein unscheinbarer</w:t>
      </w:r>
      <w:r w:rsidR="00BB5268">
        <w:rPr>
          <w:rFonts w:asciiTheme="majorHAnsi" w:hAnsiTheme="majorHAnsi"/>
          <w:lang w:eastAsia="de-DE"/>
        </w:rPr>
        <w:t>,</w:t>
      </w:r>
      <w:r w:rsidRPr="007B669D">
        <w:rPr>
          <w:rFonts w:asciiTheme="majorHAnsi" w:hAnsiTheme="majorHAnsi"/>
          <w:lang w:eastAsia="de-DE"/>
        </w:rPr>
        <w:t xml:space="preserve"> </w:t>
      </w:r>
      <w:r w:rsidR="00562E68" w:rsidRPr="007B669D">
        <w:rPr>
          <w:rFonts w:asciiTheme="majorHAnsi" w:hAnsiTheme="majorHAnsi"/>
          <w:lang w:eastAsia="de-DE"/>
        </w:rPr>
        <w:t xml:space="preserve">graubrauner </w:t>
      </w:r>
      <w:r w:rsidRPr="007B669D">
        <w:rPr>
          <w:rFonts w:asciiTheme="majorHAnsi" w:hAnsiTheme="majorHAnsi"/>
          <w:lang w:eastAsia="de-DE"/>
        </w:rPr>
        <w:t xml:space="preserve">Singvogel, etwas kleiner als ein Spatz. Doch </w:t>
      </w:r>
      <w:r w:rsidR="00116A28">
        <w:rPr>
          <w:rFonts w:asciiTheme="majorHAnsi" w:hAnsiTheme="majorHAnsi"/>
          <w:lang w:eastAsia="de-DE"/>
        </w:rPr>
        <w:t xml:space="preserve">durch </w:t>
      </w:r>
      <w:r w:rsidRPr="007B669D">
        <w:rPr>
          <w:rFonts w:asciiTheme="majorHAnsi" w:hAnsiTheme="majorHAnsi"/>
          <w:lang w:eastAsia="de-DE"/>
        </w:rPr>
        <w:t>sein</w:t>
      </w:r>
      <w:r w:rsidR="00116A28">
        <w:rPr>
          <w:rFonts w:asciiTheme="majorHAnsi" w:hAnsiTheme="majorHAnsi"/>
          <w:lang w:eastAsia="de-DE"/>
        </w:rPr>
        <w:t>en</w:t>
      </w:r>
      <w:r w:rsidRPr="007B669D">
        <w:rPr>
          <w:rFonts w:asciiTheme="majorHAnsi" w:hAnsiTheme="majorHAnsi"/>
          <w:lang w:eastAsia="de-DE"/>
        </w:rPr>
        <w:t xml:space="preserve"> </w:t>
      </w:r>
      <w:r w:rsidR="00E35415">
        <w:rPr>
          <w:rFonts w:asciiTheme="majorHAnsi" w:hAnsiTheme="majorHAnsi"/>
          <w:lang w:eastAsia="de-DE"/>
        </w:rPr>
        <w:t>auffällige</w:t>
      </w:r>
      <w:r w:rsidR="00116A28">
        <w:rPr>
          <w:rFonts w:asciiTheme="majorHAnsi" w:hAnsiTheme="majorHAnsi"/>
          <w:lang w:eastAsia="de-DE"/>
        </w:rPr>
        <w:t>n</w:t>
      </w:r>
      <w:r w:rsidR="00E35415">
        <w:rPr>
          <w:rFonts w:asciiTheme="majorHAnsi" w:hAnsiTheme="majorHAnsi"/>
          <w:lang w:eastAsia="de-DE"/>
        </w:rPr>
        <w:t xml:space="preserve"> und </w:t>
      </w:r>
      <w:r w:rsidRPr="007B669D">
        <w:rPr>
          <w:rFonts w:asciiTheme="majorHAnsi" w:hAnsiTheme="majorHAnsi"/>
          <w:lang w:eastAsia="de-DE"/>
        </w:rPr>
        <w:t>aussergewöhnliche</w:t>
      </w:r>
      <w:r w:rsidR="00116A28">
        <w:rPr>
          <w:rFonts w:asciiTheme="majorHAnsi" w:hAnsiTheme="majorHAnsi"/>
          <w:lang w:eastAsia="de-DE"/>
        </w:rPr>
        <w:t>n</w:t>
      </w:r>
      <w:r w:rsidRPr="007B669D">
        <w:rPr>
          <w:rFonts w:asciiTheme="majorHAnsi" w:hAnsiTheme="majorHAnsi"/>
          <w:lang w:eastAsia="de-DE"/>
        </w:rPr>
        <w:t xml:space="preserve"> Gesang ist er schon von weitem </w:t>
      </w:r>
      <w:r w:rsidR="00116A28">
        <w:rPr>
          <w:rFonts w:asciiTheme="majorHAnsi" w:hAnsiTheme="majorHAnsi"/>
          <w:lang w:eastAsia="de-DE"/>
        </w:rPr>
        <w:t>zu erkennen</w:t>
      </w:r>
      <w:r w:rsidRPr="007B669D">
        <w:rPr>
          <w:rFonts w:asciiTheme="majorHAnsi" w:hAnsiTheme="majorHAnsi"/>
          <w:lang w:eastAsia="de-DE"/>
        </w:rPr>
        <w:t xml:space="preserve">. </w:t>
      </w:r>
      <w:r w:rsidR="00CF6BA2" w:rsidRPr="007B669D">
        <w:rPr>
          <w:rFonts w:asciiTheme="majorHAnsi" w:hAnsiTheme="majorHAnsi"/>
          <w:lang w:eastAsia="de-DE"/>
        </w:rPr>
        <w:t>Vor allem in der Dämmerung und nachts trägt er seinen fast ununterbrochenen Schwall aus quirlenden und pfeifenden Lauten vor. Besonders sind dabei die Imitationen der Stimmen anderer Vogelarten, die er in seinen Gesang einbaut. Bei einigen Individuen konnten bereits Imitationen von über 200 verschiedenen Vogelarten nachgewiesen werden. Dabei beschrä</w:t>
      </w:r>
      <w:r w:rsidR="00CF6BA2" w:rsidRPr="007B669D">
        <w:rPr>
          <w:rFonts w:asciiTheme="majorHAnsi" w:hAnsiTheme="majorHAnsi" w:cs="Arial"/>
          <w:lang w:eastAsia="de-DE"/>
        </w:rPr>
        <w:t>n</w:t>
      </w:r>
      <w:r w:rsidR="00CF6BA2" w:rsidRPr="007B669D">
        <w:rPr>
          <w:rFonts w:asciiTheme="majorHAnsi" w:hAnsiTheme="majorHAnsi"/>
          <w:lang w:eastAsia="de-DE"/>
        </w:rPr>
        <w:t xml:space="preserve">kt sich </w:t>
      </w:r>
      <w:r w:rsidR="00751236" w:rsidRPr="007B669D">
        <w:rPr>
          <w:rFonts w:asciiTheme="majorHAnsi" w:hAnsiTheme="majorHAnsi"/>
          <w:lang w:eastAsia="de-DE"/>
        </w:rPr>
        <w:t xml:space="preserve">der Sumpfrohrsänger </w:t>
      </w:r>
      <w:r w:rsidR="00CF6BA2" w:rsidRPr="007B669D">
        <w:rPr>
          <w:rFonts w:asciiTheme="majorHAnsi" w:hAnsiTheme="majorHAnsi"/>
          <w:lang w:eastAsia="de-DE"/>
        </w:rPr>
        <w:t xml:space="preserve">nicht nur auf Vogelstimmen, die er hierzulande lernt, sondern imitiert </w:t>
      </w:r>
      <w:r w:rsidR="00372CF1">
        <w:rPr>
          <w:rFonts w:asciiTheme="majorHAnsi" w:hAnsiTheme="majorHAnsi"/>
          <w:lang w:eastAsia="de-DE"/>
        </w:rPr>
        <w:t>sogar</w:t>
      </w:r>
      <w:r w:rsidR="00372CF1" w:rsidRPr="007B669D">
        <w:rPr>
          <w:rFonts w:asciiTheme="majorHAnsi" w:hAnsiTheme="majorHAnsi"/>
          <w:lang w:eastAsia="de-DE"/>
        </w:rPr>
        <w:t xml:space="preserve"> </w:t>
      </w:r>
      <w:r w:rsidR="00CF6BA2" w:rsidRPr="007B669D">
        <w:rPr>
          <w:rFonts w:asciiTheme="majorHAnsi" w:hAnsiTheme="majorHAnsi"/>
          <w:lang w:eastAsia="de-DE"/>
        </w:rPr>
        <w:t>Vö</w:t>
      </w:r>
      <w:r w:rsidR="00CF6BA2" w:rsidRPr="007B669D">
        <w:rPr>
          <w:rFonts w:asciiTheme="majorHAnsi" w:hAnsiTheme="majorHAnsi" w:cs="Arial"/>
          <w:lang w:eastAsia="de-DE"/>
        </w:rPr>
        <w:t>g</w:t>
      </w:r>
      <w:r w:rsidR="00CF6BA2" w:rsidRPr="007B669D">
        <w:rPr>
          <w:rFonts w:asciiTheme="majorHAnsi" w:hAnsiTheme="majorHAnsi"/>
          <w:lang w:eastAsia="de-DE"/>
        </w:rPr>
        <w:t>el aus dem sü</w:t>
      </w:r>
      <w:r w:rsidR="00CF6BA2" w:rsidRPr="007B669D">
        <w:rPr>
          <w:rFonts w:asciiTheme="majorHAnsi" w:hAnsiTheme="majorHAnsi" w:cs="Arial"/>
          <w:lang w:eastAsia="de-DE"/>
        </w:rPr>
        <w:t>d</w:t>
      </w:r>
      <w:r w:rsidR="00CF6BA2" w:rsidRPr="007B669D">
        <w:rPr>
          <w:rFonts w:asciiTheme="majorHAnsi" w:hAnsiTheme="majorHAnsi"/>
          <w:lang w:eastAsia="de-DE"/>
        </w:rPr>
        <w:t>ös</w:t>
      </w:r>
      <w:r w:rsidR="00CF6BA2" w:rsidRPr="007B669D">
        <w:rPr>
          <w:rFonts w:asciiTheme="majorHAnsi" w:hAnsiTheme="majorHAnsi" w:cs="Arial"/>
          <w:lang w:eastAsia="de-DE"/>
        </w:rPr>
        <w:t>t</w:t>
      </w:r>
      <w:r w:rsidR="00CF6BA2" w:rsidRPr="007B669D">
        <w:rPr>
          <w:rFonts w:asciiTheme="majorHAnsi" w:hAnsiTheme="majorHAnsi"/>
          <w:lang w:eastAsia="de-DE"/>
        </w:rPr>
        <w:t>lichen Afrika, deren Gesä</w:t>
      </w:r>
      <w:r w:rsidR="00CF6BA2" w:rsidRPr="007B669D">
        <w:rPr>
          <w:rFonts w:asciiTheme="majorHAnsi" w:hAnsiTheme="majorHAnsi" w:cs="Arial"/>
          <w:lang w:eastAsia="de-DE"/>
        </w:rPr>
        <w:t>n</w:t>
      </w:r>
      <w:r w:rsidR="00CF6BA2" w:rsidRPr="007B669D">
        <w:rPr>
          <w:rFonts w:asciiTheme="majorHAnsi" w:hAnsiTheme="majorHAnsi"/>
          <w:lang w:eastAsia="de-DE"/>
        </w:rPr>
        <w:t xml:space="preserve">ge </w:t>
      </w:r>
      <w:r w:rsidR="00D42EF3">
        <w:rPr>
          <w:rFonts w:asciiTheme="majorHAnsi" w:hAnsiTheme="majorHAnsi"/>
          <w:lang w:eastAsia="de-DE"/>
        </w:rPr>
        <w:t xml:space="preserve">und Rufe </w:t>
      </w:r>
      <w:r w:rsidR="00CF6BA2" w:rsidRPr="007B669D">
        <w:rPr>
          <w:rFonts w:asciiTheme="majorHAnsi" w:hAnsiTheme="majorHAnsi"/>
          <w:lang w:eastAsia="de-DE"/>
        </w:rPr>
        <w:t xml:space="preserve">er im Winterquartier und auf dem Zugweg </w:t>
      </w:r>
      <w:r w:rsidR="006248CE">
        <w:rPr>
          <w:rFonts w:asciiTheme="majorHAnsi" w:hAnsiTheme="majorHAnsi"/>
          <w:lang w:eastAsia="de-DE"/>
        </w:rPr>
        <w:t>aufgeschnappt hat</w:t>
      </w:r>
      <w:r w:rsidR="00CF6BA2" w:rsidRPr="007B669D">
        <w:rPr>
          <w:rFonts w:asciiTheme="majorHAnsi" w:hAnsiTheme="majorHAnsi"/>
          <w:lang w:eastAsia="de-DE"/>
        </w:rPr>
        <w:t>. Dieser Imitationsreichtum ist in der europä</w:t>
      </w:r>
      <w:r w:rsidR="00CF6BA2" w:rsidRPr="007B669D">
        <w:rPr>
          <w:rFonts w:asciiTheme="majorHAnsi" w:hAnsiTheme="majorHAnsi" w:cs="Arial"/>
          <w:lang w:eastAsia="de-DE"/>
        </w:rPr>
        <w:t>i</w:t>
      </w:r>
      <w:r w:rsidR="00CF6BA2" w:rsidRPr="007B669D">
        <w:rPr>
          <w:rFonts w:asciiTheme="majorHAnsi" w:hAnsiTheme="majorHAnsi"/>
          <w:lang w:eastAsia="de-DE"/>
        </w:rPr>
        <w:t xml:space="preserve">schen Vogelwelt einmalig. </w:t>
      </w:r>
    </w:p>
    <w:p w14:paraId="0A77DF44" w14:textId="77777777" w:rsidR="005D64A3" w:rsidRPr="007B669D" w:rsidRDefault="005D64A3" w:rsidP="002E55CF">
      <w:pPr>
        <w:spacing w:line="276" w:lineRule="auto"/>
        <w:jc w:val="both"/>
        <w:rPr>
          <w:rFonts w:asciiTheme="majorHAnsi" w:hAnsiTheme="majorHAnsi"/>
          <w:lang w:eastAsia="de-DE"/>
        </w:rPr>
      </w:pPr>
    </w:p>
    <w:p w14:paraId="0E4E33F2" w14:textId="61FADA0C" w:rsidR="00CF6BA2" w:rsidRPr="007B669D" w:rsidRDefault="00353D87" w:rsidP="002E55CF">
      <w:pPr>
        <w:spacing w:line="276" w:lineRule="auto"/>
        <w:jc w:val="both"/>
        <w:rPr>
          <w:rFonts w:asciiTheme="majorHAnsi" w:hAnsiTheme="majorHAnsi"/>
          <w:b/>
          <w:bCs/>
          <w:lang w:eastAsia="de-DE"/>
        </w:rPr>
      </w:pPr>
      <w:r w:rsidRPr="007B669D">
        <w:rPr>
          <w:rFonts w:asciiTheme="majorHAnsi" w:hAnsiTheme="majorHAnsi"/>
          <w:b/>
          <w:bCs/>
          <w:lang w:eastAsia="de-DE"/>
        </w:rPr>
        <w:t>Heimlicher Sommergast</w:t>
      </w:r>
    </w:p>
    <w:p w14:paraId="6F8BD739" w14:textId="57282400" w:rsidR="00353D87" w:rsidRPr="007B669D" w:rsidRDefault="00353D87" w:rsidP="002E55CF">
      <w:pPr>
        <w:spacing w:line="276" w:lineRule="auto"/>
        <w:jc w:val="both"/>
        <w:rPr>
          <w:rFonts w:asciiTheme="majorHAnsi" w:hAnsiTheme="majorHAnsi"/>
          <w:lang w:eastAsia="de-DE"/>
        </w:rPr>
      </w:pPr>
      <w:r w:rsidRPr="007B669D">
        <w:rPr>
          <w:rFonts w:asciiTheme="majorHAnsi" w:hAnsiTheme="majorHAnsi"/>
          <w:lang w:eastAsia="de-DE"/>
        </w:rPr>
        <w:t>Der Sumpfrohrsä</w:t>
      </w:r>
      <w:r w:rsidRPr="007B669D">
        <w:rPr>
          <w:rFonts w:asciiTheme="majorHAnsi" w:hAnsiTheme="majorHAnsi" w:cs="Arial"/>
          <w:lang w:eastAsia="de-DE"/>
        </w:rPr>
        <w:t>n</w:t>
      </w:r>
      <w:r w:rsidRPr="007B669D">
        <w:rPr>
          <w:rFonts w:asciiTheme="majorHAnsi" w:hAnsiTheme="majorHAnsi"/>
          <w:lang w:eastAsia="de-DE"/>
        </w:rPr>
        <w:t>ger kommt Mitte bis Ende Mai aus seinen afrikanischen Überwinterungsgebieten zurü</w:t>
      </w:r>
      <w:r w:rsidRPr="007B669D">
        <w:rPr>
          <w:rFonts w:asciiTheme="majorHAnsi" w:hAnsiTheme="majorHAnsi" w:cs="Arial"/>
          <w:lang w:eastAsia="de-DE"/>
        </w:rPr>
        <w:t>c</w:t>
      </w:r>
      <w:r w:rsidRPr="007B669D">
        <w:rPr>
          <w:rFonts w:asciiTheme="majorHAnsi" w:hAnsiTheme="majorHAnsi"/>
          <w:lang w:eastAsia="de-DE"/>
        </w:rPr>
        <w:t>k und ist damit einer der spä</w:t>
      </w:r>
      <w:r w:rsidRPr="007B669D">
        <w:rPr>
          <w:rFonts w:asciiTheme="majorHAnsi" w:hAnsiTheme="majorHAnsi" w:cs="Arial"/>
          <w:lang w:eastAsia="de-DE"/>
        </w:rPr>
        <w:t>t</w:t>
      </w:r>
      <w:r w:rsidRPr="007B669D">
        <w:rPr>
          <w:rFonts w:asciiTheme="majorHAnsi" w:hAnsiTheme="majorHAnsi"/>
          <w:lang w:eastAsia="de-DE"/>
        </w:rPr>
        <w:t>esten Ankö</w:t>
      </w:r>
      <w:r w:rsidRPr="007B669D">
        <w:rPr>
          <w:rFonts w:asciiTheme="majorHAnsi" w:hAnsiTheme="majorHAnsi" w:cs="Arial"/>
          <w:lang w:eastAsia="de-DE"/>
        </w:rPr>
        <w:t>m</w:t>
      </w:r>
      <w:r w:rsidRPr="007B669D">
        <w:rPr>
          <w:rFonts w:asciiTheme="majorHAnsi" w:hAnsiTheme="majorHAnsi"/>
          <w:lang w:eastAsia="de-DE"/>
        </w:rPr>
        <w:t>mlinge der hiesigen Vogelwelt.</w:t>
      </w:r>
      <w:r w:rsidR="006248CE">
        <w:rPr>
          <w:rFonts w:asciiTheme="majorHAnsi" w:hAnsiTheme="majorHAnsi"/>
          <w:lang w:eastAsia="de-DE"/>
        </w:rPr>
        <w:t xml:space="preserve"> Auf seinen Zugwegen legt er zweimal im Jahr Distanzen von ca. 10'000 Kilometern zurück.</w:t>
      </w:r>
      <w:r w:rsidRPr="007B669D">
        <w:rPr>
          <w:rFonts w:asciiTheme="majorHAnsi" w:hAnsiTheme="majorHAnsi"/>
          <w:lang w:eastAsia="de-DE"/>
        </w:rPr>
        <w:t xml:space="preserve"> In der Schweiz angekommen besiedelt er </w:t>
      </w:r>
      <w:r w:rsidR="007C5792" w:rsidRPr="007B669D">
        <w:rPr>
          <w:rFonts w:asciiTheme="majorHAnsi" w:hAnsiTheme="majorHAnsi"/>
          <w:lang w:eastAsia="de-DE"/>
        </w:rPr>
        <w:t xml:space="preserve">feuchte Lebensräume mit dichter Vegetation </w:t>
      </w:r>
      <w:r w:rsidR="00751236" w:rsidRPr="007B669D">
        <w:rPr>
          <w:rFonts w:asciiTheme="majorHAnsi" w:hAnsiTheme="majorHAnsi"/>
          <w:lang w:eastAsia="de-DE"/>
        </w:rPr>
        <w:t xml:space="preserve">und brütet </w:t>
      </w:r>
      <w:r w:rsidR="00222B35">
        <w:rPr>
          <w:rFonts w:asciiTheme="majorHAnsi" w:hAnsiTheme="majorHAnsi"/>
          <w:lang w:eastAsia="de-DE"/>
        </w:rPr>
        <w:t>gerne</w:t>
      </w:r>
      <w:r w:rsidR="00751236" w:rsidRPr="007B669D">
        <w:rPr>
          <w:rFonts w:asciiTheme="majorHAnsi" w:hAnsiTheme="majorHAnsi"/>
          <w:lang w:eastAsia="de-DE"/>
        </w:rPr>
        <w:t xml:space="preserve"> </w:t>
      </w:r>
      <w:r w:rsidR="007C5792" w:rsidRPr="007B669D">
        <w:rPr>
          <w:rFonts w:asciiTheme="majorHAnsi" w:hAnsiTheme="majorHAnsi"/>
          <w:lang w:eastAsia="de-DE"/>
        </w:rPr>
        <w:t xml:space="preserve">in </w:t>
      </w:r>
      <w:r w:rsidRPr="007B669D">
        <w:rPr>
          <w:rFonts w:asciiTheme="majorHAnsi" w:hAnsiTheme="majorHAnsi"/>
          <w:lang w:eastAsia="de-DE"/>
        </w:rPr>
        <w:t xml:space="preserve">Grabenböschungen </w:t>
      </w:r>
      <w:r w:rsidR="007C5792" w:rsidRPr="007B669D">
        <w:rPr>
          <w:rFonts w:asciiTheme="majorHAnsi" w:hAnsiTheme="majorHAnsi"/>
          <w:lang w:eastAsia="de-DE"/>
        </w:rPr>
        <w:t>und</w:t>
      </w:r>
      <w:r w:rsidRPr="007B669D">
        <w:rPr>
          <w:rFonts w:asciiTheme="majorHAnsi" w:hAnsiTheme="majorHAnsi"/>
          <w:lang w:eastAsia="de-DE"/>
        </w:rPr>
        <w:t xml:space="preserve"> Verlandungszonen von Seen. </w:t>
      </w:r>
      <w:r w:rsidR="00D060C2">
        <w:rPr>
          <w:rFonts w:asciiTheme="majorHAnsi" w:hAnsiTheme="majorHAnsi"/>
          <w:lang w:eastAsia="de-DE"/>
        </w:rPr>
        <w:t>Er</w:t>
      </w:r>
      <w:r w:rsidR="00D060C2" w:rsidRPr="007B669D">
        <w:rPr>
          <w:rFonts w:asciiTheme="majorHAnsi" w:hAnsiTheme="majorHAnsi"/>
          <w:lang w:eastAsia="de-DE"/>
        </w:rPr>
        <w:t xml:space="preserve"> </w:t>
      </w:r>
      <w:r w:rsidRPr="007B669D">
        <w:rPr>
          <w:rFonts w:asciiTheme="majorHAnsi" w:hAnsiTheme="majorHAnsi"/>
          <w:lang w:eastAsia="de-DE"/>
        </w:rPr>
        <w:t xml:space="preserve">bewegt sich geschickt in </w:t>
      </w:r>
      <w:r w:rsidR="00751236" w:rsidRPr="007B669D">
        <w:rPr>
          <w:rFonts w:asciiTheme="majorHAnsi" w:hAnsiTheme="majorHAnsi"/>
          <w:lang w:eastAsia="de-DE"/>
        </w:rPr>
        <w:t>einer</w:t>
      </w:r>
      <w:r w:rsidRPr="007B669D">
        <w:rPr>
          <w:rFonts w:asciiTheme="majorHAnsi" w:hAnsiTheme="majorHAnsi"/>
          <w:lang w:eastAsia="de-DE"/>
        </w:rPr>
        <w:t xml:space="preserve"> dichten Vegetation von Hochstauden, Schilf und Weidengebüschen und bleibt </w:t>
      </w:r>
      <w:r w:rsidR="001D7A8F">
        <w:rPr>
          <w:rFonts w:asciiTheme="majorHAnsi" w:hAnsiTheme="majorHAnsi"/>
          <w:lang w:eastAsia="de-DE"/>
        </w:rPr>
        <w:t xml:space="preserve">dabei </w:t>
      </w:r>
      <w:r w:rsidR="0039431B">
        <w:rPr>
          <w:rFonts w:asciiTheme="majorHAnsi" w:hAnsiTheme="majorHAnsi"/>
          <w:lang w:eastAsia="de-DE"/>
        </w:rPr>
        <w:t>meist</w:t>
      </w:r>
      <w:r w:rsidR="001D7A8F" w:rsidRPr="007B669D">
        <w:rPr>
          <w:rFonts w:asciiTheme="majorHAnsi" w:hAnsiTheme="majorHAnsi"/>
          <w:lang w:eastAsia="de-DE"/>
        </w:rPr>
        <w:t xml:space="preserve"> </w:t>
      </w:r>
      <w:r w:rsidR="00562E68" w:rsidRPr="007B669D">
        <w:rPr>
          <w:rFonts w:asciiTheme="majorHAnsi" w:hAnsiTheme="majorHAnsi"/>
          <w:lang w:eastAsia="de-DE"/>
        </w:rPr>
        <w:t>gut</w:t>
      </w:r>
      <w:r w:rsidRPr="007B669D">
        <w:rPr>
          <w:rFonts w:asciiTheme="majorHAnsi" w:hAnsiTheme="majorHAnsi"/>
          <w:lang w:eastAsia="de-DE"/>
        </w:rPr>
        <w:t xml:space="preserve"> ver</w:t>
      </w:r>
      <w:r w:rsidR="00751236" w:rsidRPr="007B669D">
        <w:rPr>
          <w:rFonts w:asciiTheme="majorHAnsi" w:hAnsiTheme="majorHAnsi"/>
          <w:lang w:eastAsia="de-DE"/>
        </w:rPr>
        <w:t>steckt</w:t>
      </w:r>
      <w:r w:rsidRPr="007B669D">
        <w:rPr>
          <w:rFonts w:asciiTheme="majorHAnsi" w:hAnsiTheme="majorHAnsi"/>
          <w:lang w:eastAsia="de-DE"/>
        </w:rPr>
        <w:t xml:space="preserve">. </w:t>
      </w:r>
      <w:r w:rsidR="00751236" w:rsidRPr="007B669D">
        <w:rPr>
          <w:rFonts w:asciiTheme="majorHAnsi" w:hAnsiTheme="majorHAnsi"/>
          <w:lang w:eastAsia="de-DE"/>
        </w:rPr>
        <w:t>Der Sumpfrohrsänger</w:t>
      </w:r>
      <w:r w:rsidRPr="007B669D">
        <w:rPr>
          <w:rFonts w:asciiTheme="majorHAnsi" w:hAnsiTheme="majorHAnsi"/>
          <w:lang w:eastAsia="de-DE"/>
        </w:rPr>
        <w:t xml:space="preserve"> ernä</w:t>
      </w:r>
      <w:r w:rsidRPr="007B669D">
        <w:rPr>
          <w:rFonts w:asciiTheme="majorHAnsi" w:hAnsiTheme="majorHAnsi" w:cs="Arial"/>
          <w:lang w:eastAsia="de-DE"/>
        </w:rPr>
        <w:t>h</w:t>
      </w:r>
      <w:r w:rsidRPr="007B669D">
        <w:rPr>
          <w:rFonts w:asciiTheme="majorHAnsi" w:hAnsiTheme="majorHAnsi"/>
          <w:lang w:eastAsia="de-DE"/>
        </w:rPr>
        <w:t>rt sich von Insekten, die er in der dichten Vegetation erbeutet. Das Nest wird in senkrecht stehenden Hochstauden mit ausreichend Blä</w:t>
      </w:r>
      <w:r w:rsidRPr="007B669D">
        <w:rPr>
          <w:rFonts w:asciiTheme="majorHAnsi" w:hAnsiTheme="majorHAnsi" w:cs="Arial"/>
          <w:lang w:eastAsia="de-DE"/>
        </w:rPr>
        <w:t>t</w:t>
      </w:r>
      <w:r w:rsidRPr="007B669D">
        <w:rPr>
          <w:rFonts w:asciiTheme="majorHAnsi" w:hAnsiTheme="majorHAnsi"/>
          <w:lang w:eastAsia="de-DE"/>
        </w:rPr>
        <w:t>tern und Querverzweigungen gebaut.</w:t>
      </w:r>
      <w:r w:rsidR="00325F73">
        <w:rPr>
          <w:rFonts w:asciiTheme="majorHAnsi" w:hAnsiTheme="majorHAnsi"/>
          <w:lang w:eastAsia="de-DE"/>
        </w:rPr>
        <w:t xml:space="preserve"> </w:t>
      </w:r>
    </w:p>
    <w:p w14:paraId="379D7817" w14:textId="77777777" w:rsidR="00CF6BA2" w:rsidRPr="007B669D" w:rsidRDefault="00CF6BA2" w:rsidP="002E55CF">
      <w:pPr>
        <w:spacing w:line="276" w:lineRule="auto"/>
        <w:jc w:val="both"/>
        <w:rPr>
          <w:rFonts w:asciiTheme="majorHAnsi" w:hAnsiTheme="majorHAnsi"/>
          <w:lang w:eastAsia="de-DE"/>
        </w:rPr>
      </w:pPr>
    </w:p>
    <w:p w14:paraId="276593B8" w14:textId="3B6AADFA" w:rsidR="001C2DBD" w:rsidRPr="007B669D" w:rsidRDefault="001C2DBD" w:rsidP="002E55CF">
      <w:pPr>
        <w:spacing w:line="276" w:lineRule="auto"/>
        <w:jc w:val="both"/>
        <w:rPr>
          <w:rFonts w:asciiTheme="majorHAnsi" w:hAnsiTheme="majorHAnsi"/>
          <w:b/>
          <w:bCs/>
          <w:lang w:eastAsia="de-DE"/>
        </w:rPr>
      </w:pPr>
      <w:r w:rsidRPr="007B669D">
        <w:rPr>
          <w:rFonts w:asciiTheme="majorHAnsi" w:hAnsiTheme="majorHAnsi"/>
          <w:b/>
          <w:bCs/>
          <w:lang w:eastAsia="de-DE"/>
        </w:rPr>
        <w:t>Akuter Lebensraumverlust</w:t>
      </w:r>
    </w:p>
    <w:p w14:paraId="7D39C737" w14:textId="70153ADA" w:rsidR="008C0924" w:rsidRPr="007B669D" w:rsidRDefault="00CF6BA2" w:rsidP="002E55CF">
      <w:pPr>
        <w:spacing w:line="276" w:lineRule="auto"/>
        <w:jc w:val="both"/>
        <w:rPr>
          <w:rFonts w:asciiTheme="majorHAnsi" w:hAnsiTheme="majorHAnsi"/>
          <w:lang w:eastAsia="de-DE"/>
        </w:rPr>
      </w:pPr>
      <w:r w:rsidRPr="007B669D">
        <w:rPr>
          <w:rFonts w:asciiTheme="majorHAnsi" w:hAnsiTheme="majorHAnsi"/>
          <w:lang w:eastAsia="de-DE"/>
        </w:rPr>
        <w:t xml:space="preserve">In den letzten 150 Jahren wurden </w:t>
      </w:r>
      <w:r w:rsidR="00353D87" w:rsidRPr="007B669D">
        <w:rPr>
          <w:rFonts w:asciiTheme="majorHAnsi" w:hAnsiTheme="majorHAnsi"/>
          <w:lang w:eastAsia="de-DE"/>
        </w:rPr>
        <w:t>ü</w:t>
      </w:r>
      <w:r w:rsidR="00353D87" w:rsidRPr="007B669D">
        <w:rPr>
          <w:rFonts w:asciiTheme="majorHAnsi" w:hAnsiTheme="majorHAnsi" w:cs="Arial"/>
          <w:lang w:eastAsia="de-DE"/>
        </w:rPr>
        <w:t>b</w:t>
      </w:r>
      <w:r w:rsidR="00353D87" w:rsidRPr="007B669D">
        <w:rPr>
          <w:rFonts w:asciiTheme="majorHAnsi" w:hAnsiTheme="majorHAnsi"/>
          <w:lang w:eastAsia="de-DE"/>
        </w:rPr>
        <w:t>er</w:t>
      </w:r>
      <w:r w:rsidRPr="007B669D">
        <w:rPr>
          <w:rFonts w:asciiTheme="majorHAnsi" w:hAnsiTheme="majorHAnsi"/>
          <w:lang w:eastAsia="de-DE"/>
        </w:rPr>
        <w:t xml:space="preserve"> 90% der Feuchtgebiete in der Schweiz </w:t>
      </w:r>
      <w:r w:rsidR="00353D87" w:rsidRPr="007B669D">
        <w:rPr>
          <w:rFonts w:asciiTheme="majorHAnsi" w:hAnsiTheme="majorHAnsi"/>
          <w:lang w:eastAsia="de-DE"/>
        </w:rPr>
        <w:t>entwä</w:t>
      </w:r>
      <w:r w:rsidR="00353D87" w:rsidRPr="007B669D">
        <w:rPr>
          <w:rFonts w:asciiTheme="majorHAnsi" w:hAnsiTheme="majorHAnsi" w:cs="Arial"/>
          <w:lang w:eastAsia="de-DE"/>
        </w:rPr>
        <w:t>s</w:t>
      </w:r>
      <w:r w:rsidR="00353D87" w:rsidRPr="007B669D">
        <w:rPr>
          <w:rFonts w:asciiTheme="majorHAnsi" w:hAnsiTheme="majorHAnsi"/>
          <w:lang w:eastAsia="de-DE"/>
        </w:rPr>
        <w:t>sert</w:t>
      </w:r>
      <w:r w:rsidRPr="007B669D">
        <w:rPr>
          <w:rFonts w:asciiTheme="majorHAnsi" w:hAnsiTheme="majorHAnsi"/>
          <w:lang w:eastAsia="de-DE"/>
        </w:rPr>
        <w:t xml:space="preserve"> und </w:t>
      </w:r>
      <w:r w:rsidR="00353D87" w:rsidRPr="007B669D">
        <w:rPr>
          <w:rFonts w:asciiTheme="majorHAnsi" w:hAnsiTheme="majorHAnsi"/>
          <w:lang w:eastAsia="de-DE"/>
        </w:rPr>
        <w:t>zerstö</w:t>
      </w:r>
      <w:r w:rsidR="00353D87" w:rsidRPr="007B669D">
        <w:rPr>
          <w:rFonts w:asciiTheme="majorHAnsi" w:hAnsiTheme="majorHAnsi" w:cs="Arial"/>
          <w:lang w:eastAsia="de-DE"/>
        </w:rPr>
        <w:t>r</w:t>
      </w:r>
      <w:r w:rsidR="00353D87" w:rsidRPr="007B669D">
        <w:rPr>
          <w:rFonts w:asciiTheme="majorHAnsi" w:hAnsiTheme="majorHAnsi"/>
          <w:lang w:eastAsia="de-DE"/>
        </w:rPr>
        <w:t>t</w:t>
      </w:r>
      <w:r w:rsidRPr="007B669D">
        <w:rPr>
          <w:rFonts w:asciiTheme="majorHAnsi" w:hAnsiTheme="majorHAnsi"/>
          <w:lang w:eastAsia="de-DE"/>
        </w:rPr>
        <w:t xml:space="preserve">. Insbesondere </w:t>
      </w:r>
      <w:r w:rsidR="00AC1F01">
        <w:rPr>
          <w:rFonts w:asciiTheme="majorHAnsi" w:hAnsiTheme="majorHAnsi"/>
          <w:lang w:eastAsia="de-DE"/>
        </w:rPr>
        <w:t>die eher trockeneren Teile</w:t>
      </w:r>
      <w:r w:rsidR="005B1CA7" w:rsidRPr="007B669D">
        <w:rPr>
          <w:rFonts w:asciiTheme="majorHAnsi" w:hAnsiTheme="majorHAnsi"/>
          <w:lang w:eastAsia="de-DE"/>
        </w:rPr>
        <w:t xml:space="preserve"> der</w:t>
      </w:r>
      <w:r w:rsidR="00647589" w:rsidRPr="007B669D">
        <w:rPr>
          <w:rFonts w:asciiTheme="majorHAnsi" w:hAnsiTheme="majorHAnsi"/>
          <w:lang w:eastAsia="de-DE"/>
        </w:rPr>
        <w:t xml:space="preserve"> </w:t>
      </w:r>
      <w:r w:rsidRPr="007B669D">
        <w:rPr>
          <w:rFonts w:asciiTheme="majorHAnsi" w:hAnsiTheme="majorHAnsi"/>
          <w:lang w:eastAsia="de-DE"/>
        </w:rPr>
        <w:t>Feuchtgebiete</w:t>
      </w:r>
      <w:r w:rsidR="00AC1F01">
        <w:rPr>
          <w:rFonts w:asciiTheme="majorHAnsi" w:hAnsiTheme="majorHAnsi"/>
          <w:lang w:eastAsia="de-DE"/>
        </w:rPr>
        <w:t xml:space="preserve"> wurden </w:t>
      </w:r>
      <w:r w:rsidRPr="007B669D">
        <w:rPr>
          <w:rFonts w:asciiTheme="majorHAnsi" w:hAnsiTheme="majorHAnsi"/>
          <w:lang w:eastAsia="de-DE"/>
        </w:rPr>
        <w:t xml:space="preserve">bei Meliorationen in Ackerland umgewandelt. </w:t>
      </w:r>
      <w:r w:rsidR="00457452">
        <w:rPr>
          <w:rFonts w:asciiTheme="majorHAnsi" w:hAnsiTheme="majorHAnsi"/>
          <w:lang w:eastAsia="de-DE"/>
        </w:rPr>
        <w:t xml:space="preserve">Bäche und Gräben wurden trocken gelegt oder eingedolt und </w:t>
      </w:r>
      <w:r w:rsidR="008C2E88">
        <w:rPr>
          <w:rFonts w:asciiTheme="majorHAnsi" w:hAnsiTheme="majorHAnsi"/>
          <w:lang w:eastAsia="de-DE"/>
        </w:rPr>
        <w:t xml:space="preserve">Büsche und andere Vegetation gerodet. </w:t>
      </w:r>
      <w:r w:rsidR="00AE36D1" w:rsidRPr="007B669D">
        <w:rPr>
          <w:rFonts w:asciiTheme="majorHAnsi" w:hAnsiTheme="majorHAnsi"/>
          <w:lang w:eastAsia="de-DE"/>
        </w:rPr>
        <w:t>Ausserhalb von Schutzgebieten findet der Sumpfrohrsänger daher kaum mehr geeignete Brutgebiete. Dazu kommt, dass Grabenböschungen oftmals viel zu früh und zu radikal geschnitten werden, wodurch Nester und Bruten des Sumpfrohrsängers zerstört werden.</w:t>
      </w:r>
    </w:p>
    <w:p w14:paraId="71C07E17" w14:textId="77777777" w:rsidR="008C0924" w:rsidRPr="007B669D" w:rsidRDefault="008C0924" w:rsidP="002E55CF">
      <w:pPr>
        <w:spacing w:line="276" w:lineRule="auto"/>
        <w:jc w:val="both"/>
        <w:rPr>
          <w:rFonts w:asciiTheme="majorHAnsi" w:hAnsiTheme="majorHAnsi"/>
          <w:b/>
          <w:bCs/>
          <w:sz w:val="24"/>
          <w:szCs w:val="24"/>
          <w:lang w:eastAsia="de-DE"/>
        </w:rPr>
      </w:pPr>
    </w:p>
    <w:p w14:paraId="14D8CF2E" w14:textId="52EA4BA8" w:rsidR="00AD1323" w:rsidRPr="007B669D" w:rsidRDefault="00AE36D1" w:rsidP="002E55CF">
      <w:pPr>
        <w:spacing w:line="276" w:lineRule="auto"/>
        <w:jc w:val="both"/>
        <w:rPr>
          <w:rFonts w:asciiTheme="majorHAnsi" w:hAnsiTheme="majorHAnsi"/>
          <w:b/>
          <w:bCs/>
          <w:lang w:eastAsia="de-DE"/>
        </w:rPr>
      </w:pPr>
      <w:r w:rsidRPr="007B669D">
        <w:rPr>
          <w:rFonts w:asciiTheme="majorHAnsi" w:hAnsiTheme="majorHAnsi"/>
          <w:b/>
          <w:bCs/>
          <w:lang w:eastAsia="de-DE"/>
        </w:rPr>
        <w:t>Die</w:t>
      </w:r>
      <w:r w:rsidR="00AD1323" w:rsidRPr="007B669D">
        <w:rPr>
          <w:rFonts w:asciiTheme="majorHAnsi" w:hAnsiTheme="majorHAnsi"/>
          <w:b/>
          <w:bCs/>
          <w:lang w:eastAsia="de-DE"/>
        </w:rPr>
        <w:t xml:space="preserve"> </w:t>
      </w:r>
      <w:r w:rsidR="00562E68" w:rsidRPr="007B669D">
        <w:rPr>
          <w:rFonts w:asciiTheme="majorHAnsi" w:hAnsiTheme="majorHAnsi"/>
          <w:b/>
          <w:bCs/>
          <w:lang w:eastAsia="de-DE"/>
        </w:rPr>
        <w:t>Ö</w:t>
      </w:r>
      <w:r w:rsidR="00562E68" w:rsidRPr="007B669D">
        <w:rPr>
          <w:rFonts w:asciiTheme="majorHAnsi" w:hAnsiTheme="majorHAnsi" w:cs="Arial"/>
          <w:b/>
          <w:bCs/>
          <w:lang w:eastAsia="de-DE"/>
        </w:rPr>
        <w:t>k</w:t>
      </w:r>
      <w:r w:rsidR="00562E68" w:rsidRPr="007B669D">
        <w:rPr>
          <w:rFonts w:asciiTheme="majorHAnsi" w:hAnsiTheme="majorHAnsi"/>
          <w:b/>
          <w:bCs/>
          <w:lang w:eastAsia="de-DE"/>
        </w:rPr>
        <w:t>ologischen</w:t>
      </w:r>
      <w:r w:rsidR="00AD1323" w:rsidRPr="007B669D">
        <w:rPr>
          <w:rFonts w:asciiTheme="majorHAnsi" w:hAnsiTheme="majorHAnsi"/>
          <w:b/>
          <w:bCs/>
          <w:lang w:eastAsia="de-DE"/>
        </w:rPr>
        <w:t xml:space="preserve"> Infrastruktur </w:t>
      </w:r>
      <w:r w:rsidRPr="007B669D">
        <w:rPr>
          <w:rFonts w:asciiTheme="majorHAnsi" w:hAnsiTheme="majorHAnsi"/>
          <w:b/>
          <w:bCs/>
          <w:lang w:eastAsia="de-DE"/>
        </w:rPr>
        <w:t xml:space="preserve">als </w:t>
      </w:r>
      <w:r w:rsidR="002830F0">
        <w:rPr>
          <w:rFonts w:asciiTheme="majorHAnsi" w:hAnsiTheme="majorHAnsi"/>
          <w:b/>
          <w:bCs/>
          <w:lang w:eastAsia="de-DE"/>
        </w:rPr>
        <w:t>Weg in die Zukunft</w:t>
      </w:r>
      <w:r w:rsidR="00AD1323" w:rsidRPr="007B669D">
        <w:rPr>
          <w:rFonts w:asciiTheme="majorHAnsi" w:hAnsiTheme="majorHAnsi"/>
          <w:b/>
          <w:bCs/>
          <w:lang w:eastAsia="de-DE"/>
        </w:rPr>
        <w:t xml:space="preserve"> </w:t>
      </w:r>
    </w:p>
    <w:p w14:paraId="58C5A840" w14:textId="624789F1" w:rsidR="00D0280A" w:rsidRPr="007B669D" w:rsidRDefault="00D471D1" w:rsidP="002E55CF">
      <w:pPr>
        <w:spacing w:line="276" w:lineRule="auto"/>
        <w:jc w:val="both"/>
        <w:rPr>
          <w:rFonts w:asciiTheme="majorHAnsi" w:hAnsiTheme="majorHAnsi"/>
          <w:lang w:eastAsia="de-DE"/>
        </w:rPr>
      </w:pPr>
      <w:r>
        <w:rPr>
          <w:rFonts w:asciiTheme="majorHAnsi" w:hAnsiTheme="majorHAnsi"/>
          <w:lang w:eastAsia="de-DE"/>
        </w:rPr>
        <w:lastRenderedPageBreak/>
        <w:t>D</w:t>
      </w:r>
      <w:r w:rsidR="00C01BDC">
        <w:rPr>
          <w:rFonts w:asciiTheme="majorHAnsi" w:hAnsiTheme="majorHAnsi"/>
          <w:lang w:eastAsia="de-DE"/>
        </w:rPr>
        <w:t xml:space="preserve">ie meisten </w:t>
      </w:r>
      <w:r w:rsidR="00AD1323" w:rsidRPr="007B669D">
        <w:rPr>
          <w:rFonts w:asciiTheme="majorHAnsi" w:hAnsiTheme="majorHAnsi"/>
          <w:lang w:eastAsia="de-DE"/>
        </w:rPr>
        <w:t>Sumpfrohrs</w:t>
      </w:r>
      <w:r w:rsidR="00266710" w:rsidRPr="007B669D">
        <w:rPr>
          <w:rFonts w:asciiTheme="majorHAnsi" w:hAnsiTheme="majorHAnsi"/>
          <w:lang w:eastAsia="de-DE"/>
        </w:rPr>
        <w:t>ä</w:t>
      </w:r>
      <w:r w:rsidR="00AD1323" w:rsidRPr="007B669D">
        <w:rPr>
          <w:rFonts w:asciiTheme="majorHAnsi" w:hAnsiTheme="majorHAnsi"/>
          <w:lang w:eastAsia="de-DE"/>
        </w:rPr>
        <w:t>nger</w:t>
      </w:r>
      <w:r>
        <w:rPr>
          <w:rFonts w:asciiTheme="majorHAnsi" w:hAnsiTheme="majorHAnsi"/>
          <w:lang w:eastAsia="de-DE"/>
        </w:rPr>
        <w:t xml:space="preserve"> findet man</w:t>
      </w:r>
      <w:r w:rsidR="00AD1323" w:rsidRPr="007B669D">
        <w:rPr>
          <w:rFonts w:asciiTheme="majorHAnsi" w:hAnsiTheme="majorHAnsi"/>
          <w:lang w:eastAsia="de-DE"/>
        </w:rPr>
        <w:t xml:space="preserve"> heute noch </w:t>
      </w:r>
      <w:r>
        <w:rPr>
          <w:rFonts w:asciiTheme="majorHAnsi" w:hAnsiTheme="majorHAnsi"/>
          <w:lang w:eastAsia="de-DE"/>
        </w:rPr>
        <w:t xml:space="preserve">in Feuchtgebieten, bei denen </w:t>
      </w:r>
      <w:r w:rsidR="00AD1323" w:rsidRPr="007B669D">
        <w:rPr>
          <w:rFonts w:asciiTheme="majorHAnsi" w:hAnsiTheme="majorHAnsi"/>
          <w:lang w:eastAsia="de-DE"/>
        </w:rPr>
        <w:t>es sich um Schutzgebiete, wie z. B. um Flachmoore oder Auengebiete von nationaler Bedeutung</w:t>
      </w:r>
      <w:r>
        <w:rPr>
          <w:rFonts w:asciiTheme="majorHAnsi" w:hAnsiTheme="majorHAnsi"/>
          <w:lang w:eastAsia="de-DE"/>
        </w:rPr>
        <w:t xml:space="preserve"> handelt</w:t>
      </w:r>
      <w:r w:rsidR="00AD1323" w:rsidRPr="007B669D">
        <w:rPr>
          <w:rFonts w:asciiTheme="majorHAnsi" w:hAnsiTheme="majorHAnsi"/>
          <w:lang w:eastAsia="de-DE"/>
        </w:rPr>
        <w:t>.</w:t>
      </w:r>
      <w:r>
        <w:rPr>
          <w:rFonts w:asciiTheme="majorHAnsi" w:hAnsiTheme="majorHAnsi"/>
          <w:lang w:eastAsia="de-DE"/>
        </w:rPr>
        <w:t xml:space="preserve"> </w:t>
      </w:r>
      <w:r w:rsidR="00D0280A" w:rsidRPr="007B669D">
        <w:rPr>
          <w:rFonts w:asciiTheme="majorHAnsi" w:hAnsiTheme="majorHAnsi"/>
          <w:lang w:eastAsia="de-DE"/>
        </w:rPr>
        <w:t>Um das Überleben des Sumpfrohrsängers und weitere</w:t>
      </w:r>
      <w:r w:rsidR="006A3FA6">
        <w:rPr>
          <w:rFonts w:asciiTheme="majorHAnsi" w:hAnsiTheme="majorHAnsi"/>
          <w:lang w:eastAsia="de-DE"/>
        </w:rPr>
        <w:t>r</w:t>
      </w:r>
      <w:r w:rsidR="00D0280A" w:rsidRPr="007B669D">
        <w:rPr>
          <w:rFonts w:asciiTheme="majorHAnsi" w:hAnsiTheme="majorHAnsi"/>
          <w:lang w:eastAsia="de-DE"/>
        </w:rPr>
        <w:t xml:space="preserve"> Feuchtgebietsarten langfristig zu sichern, müssen </w:t>
      </w:r>
      <w:r w:rsidR="00253BF3">
        <w:rPr>
          <w:rFonts w:asciiTheme="majorHAnsi" w:hAnsiTheme="majorHAnsi"/>
          <w:lang w:eastAsia="de-DE"/>
        </w:rPr>
        <w:t xml:space="preserve">bestehende Gebiete vergrössert und </w:t>
      </w:r>
      <w:r w:rsidR="00D0280A" w:rsidRPr="007B669D">
        <w:rPr>
          <w:rFonts w:asciiTheme="majorHAnsi" w:hAnsiTheme="majorHAnsi"/>
          <w:lang w:eastAsia="de-DE"/>
        </w:rPr>
        <w:t xml:space="preserve">weitere Flächen im Rahmen der Ökologischen Infrastruktur als Schutzgebiete ausgeschieden </w:t>
      </w:r>
      <w:r w:rsidR="006A1B77">
        <w:rPr>
          <w:rFonts w:asciiTheme="majorHAnsi" w:hAnsiTheme="majorHAnsi"/>
          <w:lang w:eastAsia="de-DE"/>
        </w:rPr>
        <w:t>werden. Zerstörte Feuchtgebiete gilt es zum Teil wiederherzustellen.</w:t>
      </w:r>
    </w:p>
    <w:p w14:paraId="5C90E6D5" w14:textId="0C110D23" w:rsidR="00AD1323" w:rsidRDefault="00AD1323" w:rsidP="002E55CF">
      <w:pPr>
        <w:spacing w:line="276" w:lineRule="auto"/>
        <w:jc w:val="both"/>
        <w:rPr>
          <w:rFonts w:asciiTheme="majorHAnsi" w:hAnsiTheme="majorHAnsi"/>
          <w:lang w:eastAsia="de-DE"/>
        </w:rPr>
      </w:pPr>
      <w:r w:rsidRPr="007B669D">
        <w:rPr>
          <w:rFonts w:asciiTheme="majorHAnsi" w:hAnsiTheme="majorHAnsi"/>
          <w:lang w:eastAsia="de-DE"/>
        </w:rPr>
        <w:t xml:space="preserve">Die neu geschaffenen Gebiete, wie auch die bestehenden Kerngebiete, </w:t>
      </w:r>
      <w:r w:rsidR="00F118E5" w:rsidRPr="00534728">
        <w:rPr>
          <w:rFonts w:asciiTheme="majorHAnsi" w:hAnsiTheme="majorHAnsi"/>
          <w:lang w:eastAsia="de-DE"/>
        </w:rPr>
        <w:t>mü</w:t>
      </w:r>
      <w:r w:rsidR="00F118E5" w:rsidRPr="00534728">
        <w:rPr>
          <w:rFonts w:asciiTheme="majorHAnsi" w:hAnsiTheme="majorHAnsi" w:cs="Arial"/>
          <w:lang w:eastAsia="de-DE"/>
        </w:rPr>
        <w:t>s</w:t>
      </w:r>
      <w:r w:rsidR="00F118E5" w:rsidRPr="00534728">
        <w:rPr>
          <w:rFonts w:asciiTheme="majorHAnsi" w:hAnsiTheme="majorHAnsi"/>
          <w:lang w:eastAsia="de-DE"/>
        </w:rPr>
        <w:t>sen</w:t>
      </w:r>
      <w:r w:rsidR="00F118E5" w:rsidRPr="00F118E5">
        <w:rPr>
          <w:rFonts w:asciiTheme="majorHAnsi" w:hAnsiTheme="majorHAnsi"/>
          <w:lang w:eastAsia="de-DE"/>
        </w:rPr>
        <w:t xml:space="preserve"> </w:t>
      </w:r>
      <w:r w:rsidRPr="007B669D">
        <w:rPr>
          <w:rFonts w:asciiTheme="majorHAnsi" w:hAnsiTheme="majorHAnsi"/>
          <w:lang w:eastAsia="de-DE"/>
        </w:rPr>
        <w:t xml:space="preserve">in gutem Zustand erhalten werden, damit die </w:t>
      </w:r>
      <w:r w:rsidR="00562E68" w:rsidRPr="007B669D">
        <w:rPr>
          <w:rFonts w:asciiTheme="majorHAnsi" w:hAnsiTheme="majorHAnsi"/>
          <w:lang w:eastAsia="de-DE"/>
        </w:rPr>
        <w:t>Qualitä</w:t>
      </w:r>
      <w:r w:rsidR="00562E68" w:rsidRPr="007B669D">
        <w:rPr>
          <w:rFonts w:asciiTheme="majorHAnsi" w:hAnsiTheme="majorHAnsi" w:cs="Arial"/>
          <w:lang w:eastAsia="de-DE"/>
        </w:rPr>
        <w:t>t</w:t>
      </w:r>
      <w:r w:rsidRPr="007B669D">
        <w:rPr>
          <w:rFonts w:asciiTheme="majorHAnsi" w:hAnsiTheme="majorHAnsi"/>
          <w:lang w:eastAsia="de-DE"/>
        </w:rPr>
        <w:t xml:space="preserve"> </w:t>
      </w:r>
      <w:r w:rsidR="00562E68" w:rsidRPr="007B669D">
        <w:rPr>
          <w:rFonts w:asciiTheme="majorHAnsi" w:hAnsiTheme="majorHAnsi"/>
          <w:lang w:eastAsia="de-DE"/>
        </w:rPr>
        <w:t>fü</w:t>
      </w:r>
      <w:r w:rsidR="00562E68" w:rsidRPr="007B669D">
        <w:rPr>
          <w:rFonts w:asciiTheme="majorHAnsi" w:hAnsiTheme="majorHAnsi" w:cs="Arial"/>
          <w:lang w:eastAsia="de-DE"/>
        </w:rPr>
        <w:t>r</w:t>
      </w:r>
      <w:r w:rsidRPr="007B669D">
        <w:rPr>
          <w:rFonts w:asciiTheme="majorHAnsi" w:hAnsiTheme="majorHAnsi"/>
          <w:lang w:eastAsia="de-DE"/>
        </w:rPr>
        <w:t xml:space="preserve"> den Sumpfrohrs</w:t>
      </w:r>
      <w:r w:rsidR="00E14DF8" w:rsidRPr="007B669D">
        <w:rPr>
          <w:rFonts w:asciiTheme="majorHAnsi" w:hAnsiTheme="majorHAnsi"/>
          <w:lang w:eastAsia="de-DE"/>
        </w:rPr>
        <w:t>ä</w:t>
      </w:r>
      <w:r w:rsidRPr="007B669D">
        <w:rPr>
          <w:rFonts w:asciiTheme="majorHAnsi" w:hAnsiTheme="majorHAnsi"/>
          <w:lang w:eastAsia="de-DE"/>
        </w:rPr>
        <w:t xml:space="preserve">nger und weitere </w:t>
      </w:r>
      <w:r w:rsidR="00562E68" w:rsidRPr="007B669D">
        <w:rPr>
          <w:rFonts w:asciiTheme="majorHAnsi" w:hAnsiTheme="majorHAnsi"/>
          <w:lang w:eastAsia="de-DE"/>
        </w:rPr>
        <w:t>gefä</w:t>
      </w:r>
      <w:r w:rsidR="00562E68" w:rsidRPr="007B669D">
        <w:rPr>
          <w:rFonts w:asciiTheme="majorHAnsi" w:hAnsiTheme="majorHAnsi" w:cs="Arial"/>
          <w:lang w:eastAsia="de-DE"/>
        </w:rPr>
        <w:t>h</w:t>
      </w:r>
      <w:r w:rsidR="00562E68" w:rsidRPr="007B669D">
        <w:rPr>
          <w:rFonts w:asciiTheme="majorHAnsi" w:hAnsiTheme="majorHAnsi"/>
          <w:lang w:eastAsia="de-DE"/>
        </w:rPr>
        <w:t>rdete</w:t>
      </w:r>
      <w:r w:rsidRPr="007B669D">
        <w:rPr>
          <w:rFonts w:asciiTheme="majorHAnsi" w:hAnsiTheme="majorHAnsi"/>
          <w:lang w:eastAsia="de-DE"/>
        </w:rPr>
        <w:t xml:space="preserve"> Arten dieses Lebensraums </w:t>
      </w:r>
      <w:r w:rsidR="00562E68" w:rsidRPr="007B669D">
        <w:rPr>
          <w:rFonts w:asciiTheme="majorHAnsi" w:hAnsiTheme="majorHAnsi"/>
          <w:lang w:eastAsia="de-DE"/>
        </w:rPr>
        <w:t>l</w:t>
      </w:r>
      <w:r w:rsidR="00523343">
        <w:rPr>
          <w:rFonts w:asciiTheme="majorHAnsi" w:hAnsiTheme="majorHAnsi"/>
          <w:lang w:eastAsia="de-DE"/>
        </w:rPr>
        <w:t>a</w:t>
      </w:r>
      <w:r w:rsidR="00562E68" w:rsidRPr="007B669D">
        <w:rPr>
          <w:rFonts w:asciiTheme="majorHAnsi" w:hAnsiTheme="majorHAnsi" w:cs="Arial"/>
          <w:lang w:eastAsia="de-DE"/>
        </w:rPr>
        <w:t>n</w:t>
      </w:r>
      <w:r w:rsidR="00562E68" w:rsidRPr="007B669D">
        <w:rPr>
          <w:rFonts w:asciiTheme="majorHAnsi" w:hAnsiTheme="majorHAnsi"/>
          <w:lang w:eastAsia="de-DE"/>
        </w:rPr>
        <w:t>gfristig</w:t>
      </w:r>
      <w:r w:rsidRPr="007B669D">
        <w:rPr>
          <w:rFonts w:asciiTheme="majorHAnsi" w:hAnsiTheme="majorHAnsi"/>
          <w:lang w:eastAsia="de-DE"/>
        </w:rPr>
        <w:t xml:space="preserve"> erhalten bleibt.  </w:t>
      </w:r>
    </w:p>
    <w:p w14:paraId="0531ADAB" w14:textId="77777777" w:rsidR="002E55CF" w:rsidRPr="007B669D" w:rsidRDefault="002E55CF" w:rsidP="002E55CF">
      <w:pPr>
        <w:spacing w:line="276" w:lineRule="auto"/>
        <w:jc w:val="both"/>
        <w:rPr>
          <w:rFonts w:asciiTheme="majorHAnsi" w:hAnsiTheme="majorHAnsi"/>
          <w:lang w:eastAsia="de-DE"/>
        </w:rPr>
      </w:pPr>
    </w:p>
    <w:p w14:paraId="782998BD" w14:textId="77777777" w:rsidR="002E55CF" w:rsidRPr="00B84647" w:rsidRDefault="002E55CF" w:rsidP="002E55CF">
      <w:pPr>
        <w:widowControl w:val="0"/>
        <w:autoSpaceDE w:val="0"/>
        <w:autoSpaceDN w:val="0"/>
        <w:adjustRightInd w:val="0"/>
        <w:spacing w:line="288" w:lineRule="auto"/>
        <w:jc w:val="both"/>
        <w:textAlignment w:val="center"/>
        <w:rPr>
          <w:rFonts w:eastAsia="Times New Roman"/>
          <w:b/>
        </w:rPr>
      </w:pPr>
    </w:p>
    <w:p w14:paraId="6ED57F19" w14:textId="77777777" w:rsidR="002E55CF" w:rsidRPr="00B84647" w:rsidRDefault="002E55CF" w:rsidP="002E55C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
        </w:rPr>
      </w:pPr>
      <w:r>
        <w:rPr>
          <w:rFonts w:eastAsia="Times New Roman"/>
          <w:b/>
        </w:rPr>
        <w:br/>
      </w:r>
      <w:r w:rsidRPr="00B84647">
        <w:rPr>
          <w:rFonts w:eastAsia="Times New Roman"/>
          <w:b/>
        </w:rPr>
        <w:t>BirdLife Schweiz: gemeinsam für die Biodiversität – lokal bis weltweit</w:t>
      </w:r>
      <w:r>
        <w:rPr>
          <w:rFonts w:eastAsia="Times New Roman"/>
          <w:b/>
        </w:rPr>
        <w:br/>
      </w:r>
    </w:p>
    <w:p w14:paraId="10A11EA1" w14:textId="183B7386" w:rsidR="002E55CF" w:rsidRPr="002E55CF" w:rsidRDefault="002E55CF" w:rsidP="002E55C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eastAsia="Times New Roman"/>
          <w:bCs/>
        </w:rPr>
      </w:pPr>
      <w:r w:rsidRPr="002E55CF">
        <w:rPr>
          <w:rFonts w:eastAsia="Times New Roman"/>
          <w:bCs/>
        </w:rPr>
        <w:t>BirdLife Schweiz engagiert sich mit viel Fachwissen und Herzblut für die Natur. Mit 69'000 Mitgliedern, 450 lokalen Sektionen und Kantonalverbänden sowie den weltweiten BirdLife-Partnern ist BirdLife Schweiz Teil des weltweit grössten Naturschutz-Netzwerks, BirdLife International – in der Gemeinde verwurzelt, weltweit wirksam.</w:t>
      </w:r>
    </w:p>
    <w:p w14:paraId="50B95F5A" w14:textId="3BCBA256" w:rsidR="002E55CF" w:rsidRPr="002E55CF" w:rsidRDefault="002E55CF" w:rsidP="002E55C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eastAsia="Times New Roman"/>
          <w:bCs/>
        </w:rPr>
      </w:pPr>
      <w:r w:rsidRPr="002E55CF">
        <w:rPr>
          <w:rFonts w:eastAsia="Times New Roman"/>
          <w:bCs/>
        </w:rPr>
        <w:t>Gemeinsam mit unseren Mitgliedern setzen wir uns für die Biodiversität ein. BirdLife Schweiz führt zahlreiche Schutzprojekte für gefährdete Arten durch und setzt sich für ihre Lebensräume ein, vom Steinkauz über den Eisvogel bis zur Ökologischen Infrastruktur. Mit den BirdLife-Naturzentren, der Zeitschrift Ornis und vielfältigen BirdLife-Kursen machen wir die Natur hautnah erlebbar und motivieren zu ihrem Schutz.</w:t>
      </w:r>
    </w:p>
    <w:p w14:paraId="7C641493" w14:textId="0E1FA219" w:rsidR="002E55CF" w:rsidRPr="002E55CF" w:rsidRDefault="002E55CF" w:rsidP="002E55C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eastAsia="Times New Roman"/>
          <w:bCs/>
        </w:rPr>
      </w:pPr>
      <w:r w:rsidRPr="002E55CF">
        <w:rPr>
          <w:rFonts w:eastAsia="Times New Roman"/>
          <w:bCs/>
        </w:rPr>
        <w:t xml:space="preserve">Gemeinsam mit Ihnen? Erfahren Sie mehr und werden Sie Teil des BirdLife-Netzwerks: </w:t>
      </w:r>
      <w:r w:rsidRPr="002E55CF">
        <w:rPr>
          <w:rFonts w:eastAsia="Times New Roman"/>
          <w:b/>
          <w:bCs/>
        </w:rPr>
        <w:t>birdlife.ch</w:t>
      </w:r>
    </w:p>
    <w:p w14:paraId="267638BA" w14:textId="77777777" w:rsidR="002E55CF" w:rsidRPr="002E55CF" w:rsidRDefault="002E55CF" w:rsidP="002E55C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textAlignment w:val="center"/>
        <w:rPr>
          <w:rFonts w:eastAsia="Times New Roman"/>
          <w:bCs/>
        </w:rPr>
      </w:pPr>
      <w:r w:rsidRPr="002E55CF">
        <w:rPr>
          <w:rFonts w:eastAsia="Times New Roman"/>
          <w:bCs/>
        </w:rPr>
        <w:t>BirdLife Schweiz dankt für Ihr Interesse und Ihre Unterstützung.</w:t>
      </w:r>
    </w:p>
    <w:p w14:paraId="6DE48D7C" w14:textId="77777777" w:rsidR="002E55CF" w:rsidRPr="00B84647" w:rsidRDefault="002E55CF" w:rsidP="002E55C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
        </w:rPr>
      </w:pPr>
    </w:p>
    <w:p w14:paraId="78E98F76" w14:textId="136FD58C" w:rsidR="00107F09" w:rsidRDefault="00107F09" w:rsidP="008C0924">
      <w:pPr>
        <w:rPr>
          <w:rFonts w:asciiTheme="majorHAnsi" w:hAnsiTheme="majorHAnsi"/>
          <w:sz w:val="16"/>
          <w:szCs w:val="16"/>
        </w:rPr>
      </w:pPr>
    </w:p>
    <w:p w14:paraId="4460213E" w14:textId="36E82902" w:rsidR="002E55CF" w:rsidRDefault="002E55CF" w:rsidP="008C0924">
      <w:pPr>
        <w:rPr>
          <w:rFonts w:asciiTheme="majorHAnsi" w:hAnsiTheme="majorHAnsi"/>
          <w:sz w:val="16"/>
          <w:szCs w:val="16"/>
        </w:rPr>
      </w:pPr>
    </w:p>
    <w:p w14:paraId="0379F145" w14:textId="77777777" w:rsidR="002E55CF" w:rsidRPr="007B669D" w:rsidRDefault="002E55CF" w:rsidP="008C0924">
      <w:pPr>
        <w:rPr>
          <w:rFonts w:asciiTheme="majorHAnsi" w:hAnsiTheme="majorHAnsi"/>
          <w:sz w:val="16"/>
          <w:szCs w:val="16"/>
        </w:rPr>
      </w:pPr>
    </w:p>
    <w:p w14:paraId="44A6C130" w14:textId="77777777" w:rsidR="00D0280A" w:rsidRPr="007B669D" w:rsidRDefault="00D0280A" w:rsidP="00D0280A">
      <w:pPr>
        <w:pStyle w:val="Default"/>
        <w:spacing w:line="281" w:lineRule="atLeast"/>
        <w:rPr>
          <w:rFonts w:asciiTheme="majorHAnsi" w:hAnsiTheme="majorHAnsi" w:cs="Calibri"/>
          <w:b/>
          <w:bCs/>
          <w:color w:val="000000" w:themeColor="text1"/>
          <w:sz w:val="20"/>
          <w:szCs w:val="20"/>
          <w:lang w:val="de-CH"/>
        </w:rPr>
      </w:pPr>
      <w:r w:rsidRPr="007B669D">
        <w:rPr>
          <w:rFonts w:asciiTheme="majorHAnsi" w:hAnsiTheme="majorHAnsi" w:cs="Calibri"/>
          <w:b/>
          <w:bCs/>
          <w:color w:val="000000" w:themeColor="text1"/>
          <w:sz w:val="20"/>
          <w:szCs w:val="20"/>
          <w:lang w:val="de-CH"/>
        </w:rPr>
        <w:t xml:space="preserve">Auskunft: </w:t>
      </w:r>
    </w:p>
    <w:p w14:paraId="4C4E1804" w14:textId="6D83DE54" w:rsidR="00D0280A" w:rsidRDefault="00D0280A" w:rsidP="00D0280A">
      <w:pPr>
        <w:pStyle w:val="Default"/>
        <w:spacing w:line="281" w:lineRule="atLeast"/>
        <w:rPr>
          <w:rFonts w:asciiTheme="majorHAnsi" w:hAnsiTheme="majorHAnsi" w:cs="Calibri"/>
          <w:color w:val="000000" w:themeColor="text1"/>
          <w:sz w:val="20"/>
          <w:szCs w:val="20"/>
          <w:lang w:val="de-CH"/>
        </w:rPr>
      </w:pPr>
      <w:r w:rsidRPr="007B669D">
        <w:rPr>
          <w:rFonts w:asciiTheme="majorHAnsi" w:hAnsiTheme="majorHAnsi" w:cs="Calibri"/>
          <w:color w:val="000000" w:themeColor="text1"/>
          <w:sz w:val="20"/>
          <w:szCs w:val="20"/>
          <w:lang w:val="de-CH"/>
        </w:rPr>
        <w:t xml:space="preserve">Stefan Greif, Projektleiter Artenförderung, Tel. </w:t>
      </w:r>
      <w:r w:rsidR="007656EB" w:rsidRPr="001776ED">
        <w:rPr>
          <w:rFonts w:asciiTheme="majorHAnsi" w:hAnsiTheme="majorHAnsi" w:cs="Calibri"/>
          <w:color w:val="000000" w:themeColor="text1"/>
          <w:sz w:val="20"/>
          <w:szCs w:val="20"/>
          <w:lang w:val="de-CH"/>
        </w:rPr>
        <w:t>077 510 56 22</w:t>
      </w:r>
      <w:r w:rsidRPr="007B669D">
        <w:rPr>
          <w:rFonts w:asciiTheme="majorHAnsi" w:hAnsiTheme="majorHAnsi" w:cs="Calibri"/>
          <w:color w:val="000000" w:themeColor="text1"/>
          <w:sz w:val="20"/>
          <w:szCs w:val="20"/>
          <w:lang w:val="de-CH"/>
        </w:rPr>
        <w:t>, stefan.greif@birdlife.ch</w:t>
      </w:r>
    </w:p>
    <w:p w14:paraId="76F53F6A" w14:textId="398EABEF" w:rsidR="002E55CF" w:rsidRDefault="002E55CF" w:rsidP="00D0280A">
      <w:pPr>
        <w:pStyle w:val="Default"/>
        <w:spacing w:line="281" w:lineRule="atLeast"/>
        <w:rPr>
          <w:rFonts w:asciiTheme="majorHAnsi" w:hAnsiTheme="majorHAnsi" w:cs="Calibri"/>
          <w:color w:val="000000" w:themeColor="text1"/>
          <w:sz w:val="20"/>
          <w:szCs w:val="20"/>
          <w:lang w:val="de-CH"/>
        </w:rPr>
      </w:pPr>
    </w:p>
    <w:p w14:paraId="3166D55A" w14:textId="72B55BD7" w:rsidR="002E55CF" w:rsidRPr="007B669D" w:rsidRDefault="002E55CF" w:rsidP="00D0280A">
      <w:pPr>
        <w:pStyle w:val="Default"/>
        <w:spacing w:line="281" w:lineRule="atLeast"/>
        <w:rPr>
          <w:rFonts w:asciiTheme="majorHAnsi" w:hAnsiTheme="majorHAnsi" w:cs="Calibri"/>
          <w:color w:val="000000" w:themeColor="text1"/>
          <w:sz w:val="20"/>
          <w:szCs w:val="20"/>
          <w:lang w:val="de-CH"/>
        </w:rPr>
      </w:pPr>
      <w:r w:rsidRPr="002E55CF">
        <w:rPr>
          <w:rFonts w:asciiTheme="majorHAnsi" w:hAnsiTheme="majorHAnsi" w:cs="Calibri"/>
          <w:b/>
          <w:bCs/>
          <w:color w:val="000000" w:themeColor="text1"/>
          <w:sz w:val="20"/>
          <w:szCs w:val="20"/>
          <w:lang w:val="de-CH"/>
        </w:rPr>
        <w:t>Bilder und Videomaterial</w:t>
      </w:r>
      <w:r>
        <w:rPr>
          <w:rFonts w:asciiTheme="majorHAnsi" w:hAnsiTheme="majorHAnsi" w:cs="Calibri"/>
          <w:color w:val="000000" w:themeColor="text1"/>
          <w:sz w:val="20"/>
          <w:szCs w:val="20"/>
          <w:lang w:val="de-CH"/>
        </w:rPr>
        <w:t xml:space="preserve"> finden Sie unter birdlife.ch/de/</w:t>
      </w:r>
      <w:proofErr w:type="spellStart"/>
      <w:r>
        <w:rPr>
          <w:rFonts w:asciiTheme="majorHAnsi" w:hAnsiTheme="majorHAnsi" w:cs="Calibri"/>
          <w:color w:val="000000" w:themeColor="text1"/>
          <w:sz w:val="20"/>
          <w:szCs w:val="20"/>
          <w:lang w:val="de-CH"/>
        </w:rPr>
        <w:t>medien</w:t>
      </w:r>
      <w:proofErr w:type="spellEnd"/>
    </w:p>
    <w:p w14:paraId="7690751E" w14:textId="33467B4A" w:rsidR="00562E68" w:rsidRPr="007B669D" w:rsidRDefault="00562E68" w:rsidP="008C0924">
      <w:pPr>
        <w:rPr>
          <w:rFonts w:asciiTheme="majorHAnsi" w:hAnsiTheme="majorHAnsi"/>
          <w:sz w:val="16"/>
          <w:szCs w:val="16"/>
        </w:rPr>
      </w:pPr>
    </w:p>
    <w:sectPr w:rsidR="00562E68" w:rsidRPr="007B669D" w:rsidSect="002E55CF">
      <w:footerReference w:type="default" r:id="rId11"/>
      <w:headerReference w:type="first" r:id="rId12"/>
      <w:footerReference w:type="first" r:id="rId13"/>
      <w:pgSz w:w="11906" w:h="16838"/>
      <w:pgMar w:top="1439"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482C" w14:textId="77777777" w:rsidR="00D747A3" w:rsidRDefault="00D747A3" w:rsidP="00F91D37">
      <w:pPr>
        <w:spacing w:line="240" w:lineRule="auto"/>
      </w:pPr>
      <w:r>
        <w:separator/>
      </w:r>
    </w:p>
  </w:endnote>
  <w:endnote w:type="continuationSeparator" w:id="0">
    <w:p w14:paraId="2385E744" w14:textId="77777777" w:rsidR="00D747A3" w:rsidRDefault="00D747A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Euclid Circular A">
    <w:panose1 w:val="020B0504000000000000"/>
    <w:charset w:val="4D"/>
    <w:family w:val="swiss"/>
    <w:notTrueType/>
    <w:pitch w:val="variable"/>
    <w:sig w:usb0="00000207" w:usb1="00000001" w:usb2="00000000" w:usb3="00000000" w:csb0="00000097"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Swift LT Std Light">
    <w:panose1 w:val="020A0303070406020204"/>
    <w:charset w:val="4D"/>
    <w:family w:val="roman"/>
    <w:pitch w:val="variable"/>
    <w:sig w:usb0="800000AF" w:usb1="5000204A" w:usb2="00000000" w:usb3="00000000" w:csb0="00000009" w:csb1="00000000"/>
  </w:font>
  <w:font w:name="Euclid Circular A Light Italic">
    <w:panose1 w:val="020B0304000000000000"/>
    <w:charset w:val="4D"/>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89E4"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1A7C1C77" wp14:editId="265CC8A4">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DAFFDB"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5089F306" wp14:editId="573D16E7">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1888DF"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9F306" id="_x0000_t202" coordsize="21600,21600" o:spt="202" path="m,l,21600r21600,l21600,xe">
              <v:stroke joinstyle="miter"/>
              <v:path gradientshapeok="t" o:connecttype="rect"/>
            </v:shapetype>
            <v:shape id="Textfeld 166" o:spid="_x0000_s1026"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11888DF"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6B91CD7C"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E0BE"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782BB1AE" wp14:editId="3F4C6702">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35543F"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322E" w14:textId="77777777" w:rsidR="00D747A3" w:rsidRDefault="00D747A3" w:rsidP="00F91D37">
      <w:pPr>
        <w:spacing w:line="240" w:lineRule="auto"/>
      </w:pPr>
      <w:r>
        <w:separator/>
      </w:r>
    </w:p>
  </w:footnote>
  <w:footnote w:type="continuationSeparator" w:id="0">
    <w:p w14:paraId="2E6CF395" w14:textId="77777777" w:rsidR="00D747A3" w:rsidRDefault="00D747A3"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3BA3" w14:textId="77777777" w:rsidR="00B83E13" w:rsidRDefault="00B83E13"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5DA48112" wp14:editId="0AF871A0">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391707"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39BB9E27"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EF2E7820"/>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851" w:hanging="851"/>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41"/>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803EB"/>
    <w:rsid w:val="00090380"/>
    <w:rsid w:val="00096E8E"/>
    <w:rsid w:val="000A06D7"/>
    <w:rsid w:val="000A1884"/>
    <w:rsid w:val="000A24EC"/>
    <w:rsid w:val="000B183F"/>
    <w:rsid w:val="000B595D"/>
    <w:rsid w:val="000C3F85"/>
    <w:rsid w:val="000C49C1"/>
    <w:rsid w:val="000D1743"/>
    <w:rsid w:val="000D1BB6"/>
    <w:rsid w:val="000E7543"/>
    <w:rsid w:val="000E756F"/>
    <w:rsid w:val="000F1D2B"/>
    <w:rsid w:val="0010021F"/>
    <w:rsid w:val="0010073A"/>
    <w:rsid w:val="00102345"/>
    <w:rsid w:val="00104011"/>
    <w:rsid w:val="00106688"/>
    <w:rsid w:val="00107F09"/>
    <w:rsid w:val="001134C7"/>
    <w:rsid w:val="00113CB8"/>
    <w:rsid w:val="00114390"/>
    <w:rsid w:val="001150F1"/>
    <w:rsid w:val="00116A28"/>
    <w:rsid w:val="0012151C"/>
    <w:rsid w:val="001238A1"/>
    <w:rsid w:val="001276A0"/>
    <w:rsid w:val="00127BBA"/>
    <w:rsid w:val="00133CFB"/>
    <w:rsid w:val="001375AB"/>
    <w:rsid w:val="00141AA4"/>
    <w:rsid w:val="00142A95"/>
    <w:rsid w:val="00144122"/>
    <w:rsid w:val="00154677"/>
    <w:rsid w:val="00157ECA"/>
    <w:rsid w:val="0016774B"/>
    <w:rsid w:val="00167916"/>
    <w:rsid w:val="00171870"/>
    <w:rsid w:val="001776ED"/>
    <w:rsid w:val="00192B6A"/>
    <w:rsid w:val="00192F98"/>
    <w:rsid w:val="001A19B4"/>
    <w:rsid w:val="001A3606"/>
    <w:rsid w:val="001A43BD"/>
    <w:rsid w:val="001A52F4"/>
    <w:rsid w:val="001C2DBD"/>
    <w:rsid w:val="001D7A8F"/>
    <w:rsid w:val="001E73F4"/>
    <w:rsid w:val="001F4A7E"/>
    <w:rsid w:val="001F4B8C"/>
    <w:rsid w:val="001F4F9B"/>
    <w:rsid w:val="00222B35"/>
    <w:rsid w:val="0022685B"/>
    <w:rsid w:val="0023018C"/>
    <w:rsid w:val="0023205B"/>
    <w:rsid w:val="002466D7"/>
    <w:rsid w:val="00247905"/>
    <w:rsid w:val="00253BF3"/>
    <w:rsid w:val="00255FA3"/>
    <w:rsid w:val="0025644A"/>
    <w:rsid w:val="00266710"/>
    <w:rsid w:val="00267F71"/>
    <w:rsid w:val="002726D9"/>
    <w:rsid w:val="00273EBC"/>
    <w:rsid w:val="002830F0"/>
    <w:rsid w:val="00283995"/>
    <w:rsid w:val="00284A1F"/>
    <w:rsid w:val="00290E37"/>
    <w:rsid w:val="00292375"/>
    <w:rsid w:val="002B551B"/>
    <w:rsid w:val="002C163B"/>
    <w:rsid w:val="002D272F"/>
    <w:rsid w:val="002D38AE"/>
    <w:rsid w:val="002D42AE"/>
    <w:rsid w:val="002D709C"/>
    <w:rsid w:val="002E55CF"/>
    <w:rsid w:val="002F06AA"/>
    <w:rsid w:val="002F68A2"/>
    <w:rsid w:val="003020C7"/>
    <w:rsid w:val="0030245A"/>
    <w:rsid w:val="00303B73"/>
    <w:rsid w:val="0032330D"/>
    <w:rsid w:val="0032458A"/>
    <w:rsid w:val="00325F73"/>
    <w:rsid w:val="00333A1B"/>
    <w:rsid w:val="003413D7"/>
    <w:rsid w:val="00350607"/>
    <w:rsid w:val="003514EE"/>
    <w:rsid w:val="00353D87"/>
    <w:rsid w:val="003619E3"/>
    <w:rsid w:val="00363671"/>
    <w:rsid w:val="00364EE3"/>
    <w:rsid w:val="00372CF1"/>
    <w:rsid w:val="003757E4"/>
    <w:rsid w:val="00375834"/>
    <w:rsid w:val="0038768E"/>
    <w:rsid w:val="0039124E"/>
    <w:rsid w:val="0039431B"/>
    <w:rsid w:val="00396CB9"/>
    <w:rsid w:val="003A7B76"/>
    <w:rsid w:val="003C3548"/>
    <w:rsid w:val="003C3AED"/>
    <w:rsid w:val="003C3D32"/>
    <w:rsid w:val="003D0FAA"/>
    <w:rsid w:val="003D2D99"/>
    <w:rsid w:val="003D5968"/>
    <w:rsid w:val="003F1A56"/>
    <w:rsid w:val="003F2444"/>
    <w:rsid w:val="00400DD2"/>
    <w:rsid w:val="0040389A"/>
    <w:rsid w:val="0042454D"/>
    <w:rsid w:val="00444695"/>
    <w:rsid w:val="00452D49"/>
    <w:rsid w:val="00457452"/>
    <w:rsid w:val="00471D34"/>
    <w:rsid w:val="004721E6"/>
    <w:rsid w:val="00480603"/>
    <w:rsid w:val="00480C4C"/>
    <w:rsid w:val="0048149C"/>
    <w:rsid w:val="00486DBB"/>
    <w:rsid w:val="00487563"/>
    <w:rsid w:val="00494FD7"/>
    <w:rsid w:val="00495F83"/>
    <w:rsid w:val="00497C18"/>
    <w:rsid w:val="004A039B"/>
    <w:rsid w:val="004A6CF6"/>
    <w:rsid w:val="004B0FDB"/>
    <w:rsid w:val="004B3225"/>
    <w:rsid w:val="004C1329"/>
    <w:rsid w:val="004C3880"/>
    <w:rsid w:val="004D0F2F"/>
    <w:rsid w:val="004D179F"/>
    <w:rsid w:val="004D5B31"/>
    <w:rsid w:val="004E0E33"/>
    <w:rsid w:val="004E1D15"/>
    <w:rsid w:val="004F22CB"/>
    <w:rsid w:val="00500294"/>
    <w:rsid w:val="00517FDB"/>
    <w:rsid w:val="00523343"/>
    <w:rsid w:val="00526C93"/>
    <w:rsid w:val="00530E91"/>
    <w:rsid w:val="00531895"/>
    <w:rsid w:val="005339AE"/>
    <w:rsid w:val="00535EA2"/>
    <w:rsid w:val="00537410"/>
    <w:rsid w:val="00543061"/>
    <w:rsid w:val="00550787"/>
    <w:rsid w:val="005510CD"/>
    <w:rsid w:val="00554D4C"/>
    <w:rsid w:val="00562128"/>
    <w:rsid w:val="00562E68"/>
    <w:rsid w:val="00576439"/>
    <w:rsid w:val="00591832"/>
    <w:rsid w:val="00592841"/>
    <w:rsid w:val="005A2641"/>
    <w:rsid w:val="005A2866"/>
    <w:rsid w:val="005A357F"/>
    <w:rsid w:val="005A60D0"/>
    <w:rsid w:val="005A64D1"/>
    <w:rsid w:val="005A7BE5"/>
    <w:rsid w:val="005B1CA7"/>
    <w:rsid w:val="005B4DEC"/>
    <w:rsid w:val="005B6FD0"/>
    <w:rsid w:val="005C1D6A"/>
    <w:rsid w:val="005C6148"/>
    <w:rsid w:val="005C61A5"/>
    <w:rsid w:val="005C6741"/>
    <w:rsid w:val="005C7189"/>
    <w:rsid w:val="005D21BD"/>
    <w:rsid w:val="005D64A3"/>
    <w:rsid w:val="005D7F4B"/>
    <w:rsid w:val="005E1157"/>
    <w:rsid w:val="005E4E72"/>
    <w:rsid w:val="00604483"/>
    <w:rsid w:val="006044D5"/>
    <w:rsid w:val="00616321"/>
    <w:rsid w:val="00622481"/>
    <w:rsid w:val="00622FDC"/>
    <w:rsid w:val="006245BF"/>
    <w:rsid w:val="006248CE"/>
    <w:rsid w:val="00625020"/>
    <w:rsid w:val="00642F26"/>
    <w:rsid w:val="00647589"/>
    <w:rsid w:val="00647B77"/>
    <w:rsid w:val="00650B3D"/>
    <w:rsid w:val="0065274C"/>
    <w:rsid w:val="00655BD6"/>
    <w:rsid w:val="00661A71"/>
    <w:rsid w:val="00672E90"/>
    <w:rsid w:val="006868ED"/>
    <w:rsid w:val="00686D14"/>
    <w:rsid w:val="00687ED7"/>
    <w:rsid w:val="006A1B77"/>
    <w:rsid w:val="006A3FA6"/>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4458"/>
    <w:rsid w:val="00735EBA"/>
    <w:rsid w:val="007419CF"/>
    <w:rsid w:val="0074241C"/>
    <w:rsid w:val="0074487E"/>
    <w:rsid w:val="00746273"/>
    <w:rsid w:val="00747DEC"/>
    <w:rsid w:val="00751236"/>
    <w:rsid w:val="0075366F"/>
    <w:rsid w:val="007656EB"/>
    <w:rsid w:val="007721BF"/>
    <w:rsid w:val="00772538"/>
    <w:rsid w:val="00774AB9"/>
    <w:rsid w:val="00774E70"/>
    <w:rsid w:val="0077559F"/>
    <w:rsid w:val="0078181E"/>
    <w:rsid w:val="00783E8E"/>
    <w:rsid w:val="00796CEE"/>
    <w:rsid w:val="007A4664"/>
    <w:rsid w:val="007A478C"/>
    <w:rsid w:val="007B48A7"/>
    <w:rsid w:val="007B5396"/>
    <w:rsid w:val="007B669D"/>
    <w:rsid w:val="007C0B2A"/>
    <w:rsid w:val="007C5792"/>
    <w:rsid w:val="007D1529"/>
    <w:rsid w:val="007E0460"/>
    <w:rsid w:val="007E68B4"/>
    <w:rsid w:val="007F380D"/>
    <w:rsid w:val="00821E67"/>
    <w:rsid w:val="00822E5E"/>
    <w:rsid w:val="00833960"/>
    <w:rsid w:val="008353AF"/>
    <w:rsid w:val="00841B44"/>
    <w:rsid w:val="00844B72"/>
    <w:rsid w:val="0085269D"/>
    <w:rsid w:val="00853121"/>
    <w:rsid w:val="0085454F"/>
    <w:rsid w:val="00857D8A"/>
    <w:rsid w:val="008607F4"/>
    <w:rsid w:val="0086426A"/>
    <w:rsid w:val="00864855"/>
    <w:rsid w:val="00864CE7"/>
    <w:rsid w:val="00870017"/>
    <w:rsid w:val="00874E49"/>
    <w:rsid w:val="00875045"/>
    <w:rsid w:val="00876898"/>
    <w:rsid w:val="00880A1C"/>
    <w:rsid w:val="00883CC4"/>
    <w:rsid w:val="00885520"/>
    <w:rsid w:val="00892491"/>
    <w:rsid w:val="008A0CD1"/>
    <w:rsid w:val="008C0924"/>
    <w:rsid w:val="008C2E88"/>
    <w:rsid w:val="008C30BF"/>
    <w:rsid w:val="008E7AC1"/>
    <w:rsid w:val="008F716A"/>
    <w:rsid w:val="009111CE"/>
    <w:rsid w:val="00916BDE"/>
    <w:rsid w:val="009235A2"/>
    <w:rsid w:val="00927FE4"/>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B030C"/>
    <w:rsid w:val="009B0C96"/>
    <w:rsid w:val="009C222B"/>
    <w:rsid w:val="009C67A8"/>
    <w:rsid w:val="009D201B"/>
    <w:rsid w:val="009D3673"/>
    <w:rsid w:val="009D3927"/>
    <w:rsid w:val="009D5D9C"/>
    <w:rsid w:val="009E2171"/>
    <w:rsid w:val="009F3B29"/>
    <w:rsid w:val="009F3E6A"/>
    <w:rsid w:val="00A02378"/>
    <w:rsid w:val="00A06F53"/>
    <w:rsid w:val="00A10680"/>
    <w:rsid w:val="00A11D50"/>
    <w:rsid w:val="00A14504"/>
    <w:rsid w:val="00A211F7"/>
    <w:rsid w:val="00A2192E"/>
    <w:rsid w:val="00A43EDD"/>
    <w:rsid w:val="00A50DA6"/>
    <w:rsid w:val="00A53B1F"/>
    <w:rsid w:val="00A5451D"/>
    <w:rsid w:val="00A55C83"/>
    <w:rsid w:val="00A57815"/>
    <w:rsid w:val="00A62F82"/>
    <w:rsid w:val="00A62FAD"/>
    <w:rsid w:val="00A70CDC"/>
    <w:rsid w:val="00A7133D"/>
    <w:rsid w:val="00A7788C"/>
    <w:rsid w:val="00A95DDA"/>
    <w:rsid w:val="00A960B8"/>
    <w:rsid w:val="00AA42F0"/>
    <w:rsid w:val="00AA5DDC"/>
    <w:rsid w:val="00AB29A8"/>
    <w:rsid w:val="00AB605E"/>
    <w:rsid w:val="00AC0DF9"/>
    <w:rsid w:val="00AC1F01"/>
    <w:rsid w:val="00AC2D5B"/>
    <w:rsid w:val="00AC3C0A"/>
    <w:rsid w:val="00AD1323"/>
    <w:rsid w:val="00AD36B2"/>
    <w:rsid w:val="00AD5C8F"/>
    <w:rsid w:val="00AE36D1"/>
    <w:rsid w:val="00AE4EFF"/>
    <w:rsid w:val="00AE6EB7"/>
    <w:rsid w:val="00AF47AE"/>
    <w:rsid w:val="00AF65FF"/>
    <w:rsid w:val="00AF7CA8"/>
    <w:rsid w:val="00B05554"/>
    <w:rsid w:val="00B1160A"/>
    <w:rsid w:val="00B11A9B"/>
    <w:rsid w:val="00B24B2A"/>
    <w:rsid w:val="00B32881"/>
    <w:rsid w:val="00B32ABB"/>
    <w:rsid w:val="00B41FD3"/>
    <w:rsid w:val="00B426D3"/>
    <w:rsid w:val="00B431DE"/>
    <w:rsid w:val="00B436C1"/>
    <w:rsid w:val="00B452C0"/>
    <w:rsid w:val="00B47044"/>
    <w:rsid w:val="00B5057C"/>
    <w:rsid w:val="00B622CF"/>
    <w:rsid w:val="00B70860"/>
    <w:rsid w:val="00B70D03"/>
    <w:rsid w:val="00B7449D"/>
    <w:rsid w:val="00B75AD3"/>
    <w:rsid w:val="00B803E7"/>
    <w:rsid w:val="00B82E14"/>
    <w:rsid w:val="00B83E13"/>
    <w:rsid w:val="00B870F7"/>
    <w:rsid w:val="00B97484"/>
    <w:rsid w:val="00BA2B5A"/>
    <w:rsid w:val="00BA4DDE"/>
    <w:rsid w:val="00BB0EB7"/>
    <w:rsid w:val="00BB1DA6"/>
    <w:rsid w:val="00BB206A"/>
    <w:rsid w:val="00BB4ABB"/>
    <w:rsid w:val="00BB4CF6"/>
    <w:rsid w:val="00BB5268"/>
    <w:rsid w:val="00BC080A"/>
    <w:rsid w:val="00BC655F"/>
    <w:rsid w:val="00BD09F9"/>
    <w:rsid w:val="00BD4B8E"/>
    <w:rsid w:val="00BE1E62"/>
    <w:rsid w:val="00BE76A9"/>
    <w:rsid w:val="00BF52B2"/>
    <w:rsid w:val="00BF7052"/>
    <w:rsid w:val="00C0158D"/>
    <w:rsid w:val="00C01BDC"/>
    <w:rsid w:val="00C05FAB"/>
    <w:rsid w:val="00C12431"/>
    <w:rsid w:val="00C25656"/>
    <w:rsid w:val="00C30C28"/>
    <w:rsid w:val="00C3674D"/>
    <w:rsid w:val="00C43EDE"/>
    <w:rsid w:val="00C455A8"/>
    <w:rsid w:val="00C51D2F"/>
    <w:rsid w:val="00C5425A"/>
    <w:rsid w:val="00C60AC3"/>
    <w:rsid w:val="00C65DF3"/>
    <w:rsid w:val="00C7169E"/>
    <w:rsid w:val="00C73727"/>
    <w:rsid w:val="00C73FB3"/>
    <w:rsid w:val="00C91502"/>
    <w:rsid w:val="00CA348A"/>
    <w:rsid w:val="00CA5EF8"/>
    <w:rsid w:val="00CA76BB"/>
    <w:rsid w:val="00CB2262"/>
    <w:rsid w:val="00CB2CE6"/>
    <w:rsid w:val="00CC064B"/>
    <w:rsid w:val="00CC06EF"/>
    <w:rsid w:val="00CD0374"/>
    <w:rsid w:val="00CE3364"/>
    <w:rsid w:val="00CF08BB"/>
    <w:rsid w:val="00CF1E53"/>
    <w:rsid w:val="00CF6BA2"/>
    <w:rsid w:val="00D00E26"/>
    <w:rsid w:val="00D0280A"/>
    <w:rsid w:val="00D060C2"/>
    <w:rsid w:val="00D128A4"/>
    <w:rsid w:val="00D1389A"/>
    <w:rsid w:val="00D13DAC"/>
    <w:rsid w:val="00D22F88"/>
    <w:rsid w:val="00D30E68"/>
    <w:rsid w:val="00D31037"/>
    <w:rsid w:val="00D317E7"/>
    <w:rsid w:val="00D36D26"/>
    <w:rsid w:val="00D3716A"/>
    <w:rsid w:val="00D42EF3"/>
    <w:rsid w:val="00D435C2"/>
    <w:rsid w:val="00D45823"/>
    <w:rsid w:val="00D471D1"/>
    <w:rsid w:val="00D57397"/>
    <w:rsid w:val="00D61996"/>
    <w:rsid w:val="00D654CD"/>
    <w:rsid w:val="00D6722C"/>
    <w:rsid w:val="00D678C7"/>
    <w:rsid w:val="00D747A3"/>
    <w:rsid w:val="00D8261A"/>
    <w:rsid w:val="00D93D07"/>
    <w:rsid w:val="00D9415C"/>
    <w:rsid w:val="00D9553C"/>
    <w:rsid w:val="00D97380"/>
    <w:rsid w:val="00DA469E"/>
    <w:rsid w:val="00DA716B"/>
    <w:rsid w:val="00DB03A8"/>
    <w:rsid w:val="00DB45F8"/>
    <w:rsid w:val="00DB7675"/>
    <w:rsid w:val="00DE1012"/>
    <w:rsid w:val="00DE4D41"/>
    <w:rsid w:val="00E14DF8"/>
    <w:rsid w:val="00E25DCD"/>
    <w:rsid w:val="00E269E1"/>
    <w:rsid w:val="00E326FF"/>
    <w:rsid w:val="00E32E4D"/>
    <w:rsid w:val="00E35415"/>
    <w:rsid w:val="00E414A0"/>
    <w:rsid w:val="00E4426E"/>
    <w:rsid w:val="00E45F13"/>
    <w:rsid w:val="00E46754"/>
    <w:rsid w:val="00E50336"/>
    <w:rsid w:val="00E510BC"/>
    <w:rsid w:val="00E5218C"/>
    <w:rsid w:val="00E52BA4"/>
    <w:rsid w:val="00E547B9"/>
    <w:rsid w:val="00E60227"/>
    <w:rsid w:val="00E61256"/>
    <w:rsid w:val="00E62EFE"/>
    <w:rsid w:val="00E73CB2"/>
    <w:rsid w:val="00E768B3"/>
    <w:rsid w:val="00E839BA"/>
    <w:rsid w:val="00E8428A"/>
    <w:rsid w:val="00E905F6"/>
    <w:rsid w:val="00E97F7D"/>
    <w:rsid w:val="00EA59B8"/>
    <w:rsid w:val="00EA5A01"/>
    <w:rsid w:val="00EC2DF9"/>
    <w:rsid w:val="00EE2565"/>
    <w:rsid w:val="00EE6E36"/>
    <w:rsid w:val="00EE7A9C"/>
    <w:rsid w:val="00F0147C"/>
    <w:rsid w:val="00F016BC"/>
    <w:rsid w:val="00F0660B"/>
    <w:rsid w:val="00F10070"/>
    <w:rsid w:val="00F10FAF"/>
    <w:rsid w:val="00F118E5"/>
    <w:rsid w:val="00F123AE"/>
    <w:rsid w:val="00F13196"/>
    <w:rsid w:val="00F13EB2"/>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610D"/>
    <w:rsid w:val="00F96C4E"/>
    <w:rsid w:val="00FB4C9C"/>
    <w:rsid w:val="00FB657F"/>
    <w:rsid w:val="00FD4BB0"/>
    <w:rsid w:val="00FD6F77"/>
    <w:rsid w:val="00FD73D5"/>
    <w:rsid w:val="00FE152A"/>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FBA0E"/>
  <w15:docId w15:val="{04070042-E176-DB44-9104-F80A84B2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7FDB"/>
    <w:rPr>
      <w14:numSpacing w14:val="tabular"/>
    </w:rPr>
  </w:style>
  <w:style w:type="paragraph" w:styleId="berschrift1">
    <w:name w:val="heading 1"/>
    <w:basedOn w:val="Standard"/>
    <w:next w:val="Standard"/>
    <w:link w:val="berschrift1Zchn"/>
    <w:uiPriority w:val="9"/>
    <w:qFormat/>
    <w:rsid w:val="001A52F4"/>
    <w:pPr>
      <w:keepNext/>
      <w:keepLines/>
      <w:spacing w:before="480"/>
      <w:outlineLvl w:val="0"/>
    </w:pPr>
    <w:rPr>
      <w:rFonts w:asciiTheme="majorHAnsi" w:eastAsiaTheme="majorEastAsia" w:hAnsiTheme="majorHAnsi" w:cstheme="majorBidi"/>
      <w:sz w:val="28"/>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B83E13"/>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A52F4"/>
    <w:rPr>
      <w:rFonts w:asciiTheme="majorHAnsi" w:eastAsiaTheme="majorEastAsia" w:hAnsiTheme="majorHAnsi" w:cstheme="majorBidi"/>
      <w:sz w:val="28"/>
      <w:szCs w:val="28"/>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1A52F4"/>
    <w:pPr>
      <w:spacing w:line="240" w:lineRule="auto"/>
      <w:contextualSpacing/>
    </w:pPr>
    <w:rPr>
      <w:rFonts w:asciiTheme="majorHAnsi" w:eastAsiaTheme="majorEastAsia" w:hAnsiTheme="majorHAnsi" w:cstheme="majorBidi"/>
      <w:sz w:val="52"/>
      <w:szCs w:val="52"/>
    </w:rPr>
  </w:style>
  <w:style w:type="character" w:customStyle="1" w:styleId="TitelZchn">
    <w:name w:val="Titel Zchn"/>
    <w:basedOn w:val="Absatz-Standardschriftart"/>
    <w:link w:val="Titel"/>
    <w:uiPriority w:val="11"/>
    <w:rsid w:val="001A52F4"/>
    <w:rPr>
      <w:rFonts w:asciiTheme="majorHAnsi" w:eastAsiaTheme="majorEastAsia" w:hAnsiTheme="majorHAnsi" w:cstheme="majorBidi"/>
      <w:sz w:val="52"/>
      <w:szCs w:val="52"/>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semiHidden/>
    <w:rsid w:val="001A52F4"/>
    <w:pPr>
      <w:numPr>
        <w:ilvl w:val="1"/>
      </w:numPr>
    </w:pPr>
    <w:rPr>
      <w:rFonts w:eastAsiaTheme="minorEastAsia"/>
      <w:sz w:val="40"/>
      <w:szCs w:val="40"/>
    </w:rPr>
  </w:style>
  <w:style w:type="character" w:customStyle="1" w:styleId="UntertitelZchn">
    <w:name w:val="Untertitel Zchn"/>
    <w:basedOn w:val="Absatz-Standardschriftart"/>
    <w:link w:val="Untertitel"/>
    <w:uiPriority w:val="12"/>
    <w:semiHidden/>
    <w:rsid w:val="00747DEC"/>
    <w:rPr>
      <w:rFonts w:eastAsiaTheme="minorEastAsia"/>
      <w:sz w:val="40"/>
      <w:szCs w:val="40"/>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1A52F4"/>
    <w:pPr>
      <w:tabs>
        <w:tab w:val="right" w:leader="dot" w:pos="9355"/>
      </w:tabs>
      <w:spacing w:before="120"/>
      <w:ind w:left="567" w:hanging="567"/>
    </w:pPr>
    <w:rPr>
      <w:b/>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D93D07"/>
    <w:rPr>
      <w:rFonts w:ascii="Euclid Circular A Medium" w:hAnsi="Euclid Circular A Medium"/>
      <w:b w:val="0"/>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paragraph" w:customStyle="1" w:styleId="Default">
    <w:name w:val="Default"/>
    <w:rsid w:val="00D0280A"/>
    <w:pPr>
      <w:autoSpaceDE w:val="0"/>
      <w:autoSpaceDN w:val="0"/>
      <w:adjustRightInd w:val="0"/>
      <w:spacing w:line="240" w:lineRule="auto"/>
    </w:pPr>
    <w:rPr>
      <w:rFonts w:ascii="Swift LT Std Light" w:hAnsi="Swift LT Std Light" w:cs="Swift LT Std Light"/>
      <w:color w:val="000000"/>
      <w:sz w:val="24"/>
      <w:szCs w:val="24"/>
      <w:lang w:val="de-DE"/>
    </w:rPr>
  </w:style>
  <w:style w:type="paragraph" w:styleId="berarbeitung">
    <w:name w:val="Revision"/>
    <w:hidden/>
    <w:uiPriority w:val="99"/>
    <w:semiHidden/>
    <w:rsid w:val="00D435C2"/>
    <w:pPr>
      <w:spacing w:line="240" w:lineRule="auto"/>
    </w:pPr>
    <w:rPr>
      <w14:numSpacing w14:val="tabular"/>
    </w:rPr>
  </w:style>
  <w:style w:type="character" w:styleId="Kommentarzeichen">
    <w:name w:val="annotation reference"/>
    <w:basedOn w:val="Absatz-Standardschriftart"/>
    <w:uiPriority w:val="79"/>
    <w:semiHidden/>
    <w:unhideWhenUsed/>
    <w:rsid w:val="00A2192E"/>
    <w:rPr>
      <w:sz w:val="16"/>
      <w:szCs w:val="16"/>
    </w:rPr>
  </w:style>
  <w:style w:type="paragraph" w:styleId="Kommentartext">
    <w:name w:val="annotation text"/>
    <w:basedOn w:val="Standard"/>
    <w:link w:val="KommentartextZchn"/>
    <w:uiPriority w:val="79"/>
    <w:semiHidden/>
    <w:unhideWhenUsed/>
    <w:rsid w:val="00A2192E"/>
    <w:pPr>
      <w:spacing w:line="240" w:lineRule="auto"/>
    </w:pPr>
  </w:style>
  <w:style w:type="character" w:customStyle="1" w:styleId="KommentartextZchn">
    <w:name w:val="Kommentartext Zchn"/>
    <w:basedOn w:val="Absatz-Standardschriftart"/>
    <w:link w:val="Kommentartext"/>
    <w:uiPriority w:val="79"/>
    <w:semiHidden/>
    <w:rsid w:val="00A2192E"/>
    <w:rPr>
      <w14:numSpacing w14:val="tabular"/>
    </w:rPr>
  </w:style>
  <w:style w:type="paragraph" w:styleId="Kommentarthema">
    <w:name w:val="annotation subject"/>
    <w:basedOn w:val="Kommentartext"/>
    <w:next w:val="Kommentartext"/>
    <w:link w:val="KommentarthemaZchn"/>
    <w:uiPriority w:val="79"/>
    <w:semiHidden/>
    <w:unhideWhenUsed/>
    <w:rsid w:val="00A2192E"/>
    <w:rPr>
      <w:b/>
      <w:bCs/>
    </w:rPr>
  </w:style>
  <w:style w:type="character" w:customStyle="1" w:styleId="KommentarthemaZchn">
    <w:name w:val="Kommentarthema Zchn"/>
    <w:basedOn w:val="KommentartextZchn"/>
    <w:link w:val="Kommentarthema"/>
    <w:uiPriority w:val="79"/>
    <w:semiHidden/>
    <w:rsid w:val="00A2192E"/>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38891843">
      <w:bodyDiv w:val="1"/>
      <w:marLeft w:val="0"/>
      <w:marRight w:val="0"/>
      <w:marTop w:val="0"/>
      <w:marBottom w:val="0"/>
      <w:divBdr>
        <w:top w:val="none" w:sz="0" w:space="0" w:color="auto"/>
        <w:left w:val="none" w:sz="0" w:space="0" w:color="auto"/>
        <w:bottom w:val="none" w:sz="0" w:space="0" w:color="auto"/>
        <w:right w:val="none" w:sz="0" w:space="0" w:color="auto"/>
      </w:divBdr>
      <w:divsChild>
        <w:div w:id="335890068">
          <w:marLeft w:val="0"/>
          <w:marRight w:val="0"/>
          <w:marTop w:val="0"/>
          <w:marBottom w:val="0"/>
          <w:divBdr>
            <w:top w:val="none" w:sz="0" w:space="0" w:color="auto"/>
            <w:left w:val="none" w:sz="0" w:space="0" w:color="auto"/>
            <w:bottom w:val="none" w:sz="0" w:space="0" w:color="auto"/>
            <w:right w:val="none" w:sz="0" w:space="0" w:color="auto"/>
          </w:divBdr>
          <w:divsChild>
            <w:div w:id="502361527">
              <w:marLeft w:val="0"/>
              <w:marRight w:val="0"/>
              <w:marTop w:val="0"/>
              <w:marBottom w:val="0"/>
              <w:divBdr>
                <w:top w:val="none" w:sz="0" w:space="0" w:color="auto"/>
                <w:left w:val="none" w:sz="0" w:space="0" w:color="auto"/>
                <w:bottom w:val="none" w:sz="0" w:space="0" w:color="auto"/>
                <w:right w:val="none" w:sz="0" w:space="0" w:color="auto"/>
              </w:divBdr>
              <w:divsChild>
                <w:div w:id="194932088">
                  <w:marLeft w:val="0"/>
                  <w:marRight w:val="0"/>
                  <w:marTop w:val="0"/>
                  <w:marBottom w:val="0"/>
                  <w:divBdr>
                    <w:top w:val="none" w:sz="0" w:space="0" w:color="auto"/>
                    <w:left w:val="none" w:sz="0" w:space="0" w:color="auto"/>
                    <w:bottom w:val="none" w:sz="0" w:space="0" w:color="auto"/>
                    <w:right w:val="none" w:sz="0" w:space="0" w:color="auto"/>
                  </w:divBdr>
                </w:div>
                <w:div w:id="931402641">
                  <w:marLeft w:val="0"/>
                  <w:marRight w:val="0"/>
                  <w:marTop w:val="0"/>
                  <w:marBottom w:val="0"/>
                  <w:divBdr>
                    <w:top w:val="none" w:sz="0" w:space="0" w:color="auto"/>
                    <w:left w:val="none" w:sz="0" w:space="0" w:color="auto"/>
                    <w:bottom w:val="none" w:sz="0" w:space="0" w:color="auto"/>
                    <w:right w:val="none" w:sz="0" w:space="0" w:color="auto"/>
                  </w:divBdr>
                </w:div>
              </w:divsChild>
            </w:div>
            <w:div w:id="1018116471">
              <w:marLeft w:val="0"/>
              <w:marRight w:val="0"/>
              <w:marTop w:val="0"/>
              <w:marBottom w:val="0"/>
              <w:divBdr>
                <w:top w:val="none" w:sz="0" w:space="0" w:color="auto"/>
                <w:left w:val="none" w:sz="0" w:space="0" w:color="auto"/>
                <w:bottom w:val="none" w:sz="0" w:space="0" w:color="auto"/>
                <w:right w:val="none" w:sz="0" w:space="0" w:color="auto"/>
              </w:divBdr>
              <w:divsChild>
                <w:div w:id="10748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2053">
      <w:bodyDiv w:val="1"/>
      <w:marLeft w:val="0"/>
      <w:marRight w:val="0"/>
      <w:marTop w:val="0"/>
      <w:marBottom w:val="0"/>
      <w:divBdr>
        <w:top w:val="none" w:sz="0" w:space="0" w:color="auto"/>
        <w:left w:val="none" w:sz="0" w:space="0" w:color="auto"/>
        <w:bottom w:val="none" w:sz="0" w:space="0" w:color="auto"/>
        <w:right w:val="none" w:sz="0" w:space="0" w:color="auto"/>
      </w:divBdr>
      <w:divsChild>
        <w:div w:id="1050181135">
          <w:marLeft w:val="0"/>
          <w:marRight w:val="0"/>
          <w:marTop w:val="0"/>
          <w:marBottom w:val="0"/>
          <w:divBdr>
            <w:top w:val="none" w:sz="0" w:space="0" w:color="auto"/>
            <w:left w:val="none" w:sz="0" w:space="0" w:color="auto"/>
            <w:bottom w:val="none" w:sz="0" w:space="0" w:color="auto"/>
            <w:right w:val="none" w:sz="0" w:space="0" w:color="auto"/>
          </w:divBdr>
          <w:divsChild>
            <w:div w:id="1929078211">
              <w:marLeft w:val="0"/>
              <w:marRight w:val="0"/>
              <w:marTop w:val="0"/>
              <w:marBottom w:val="0"/>
              <w:divBdr>
                <w:top w:val="none" w:sz="0" w:space="0" w:color="auto"/>
                <w:left w:val="none" w:sz="0" w:space="0" w:color="auto"/>
                <w:bottom w:val="none" w:sz="0" w:space="0" w:color="auto"/>
                <w:right w:val="none" w:sz="0" w:space="0" w:color="auto"/>
              </w:divBdr>
              <w:divsChild>
                <w:div w:id="1877768749">
                  <w:marLeft w:val="0"/>
                  <w:marRight w:val="0"/>
                  <w:marTop w:val="0"/>
                  <w:marBottom w:val="0"/>
                  <w:divBdr>
                    <w:top w:val="none" w:sz="0" w:space="0" w:color="auto"/>
                    <w:left w:val="none" w:sz="0" w:space="0" w:color="auto"/>
                    <w:bottom w:val="none" w:sz="0" w:space="0" w:color="auto"/>
                    <w:right w:val="none" w:sz="0" w:space="0" w:color="auto"/>
                  </w:divBdr>
                </w:div>
                <w:div w:id="922950571">
                  <w:marLeft w:val="0"/>
                  <w:marRight w:val="0"/>
                  <w:marTop w:val="0"/>
                  <w:marBottom w:val="0"/>
                  <w:divBdr>
                    <w:top w:val="none" w:sz="0" w:space="0" w:color="auto"/>
                    <w:left w:val="none" w:sz="0" w:space="0" w:color="auto"/>
                    <w:bottom w:val="none" w:sz="0" w:space="0" w:color="auto"/>
                    <w:right w:val="none" w:sz="0" w:space="0" w:color="auto"/>
                  </w:divBdr>
                </w:div>
              </w:divsChild>
            </w:div>
            <w:div w:id="900365002">
              <w:marLeft w:val="0"/>
              <w:marRight w:val="0"/>
              <w:marTop w:val="0"/>
              <w:marBottom w:val="0"/>
              <w:divBdr>
                <w:top w:val="none" w:sz="0" w:space="0" w:color="auto"/>
                <w:left w:val="none" w:sz="0" w:space="0" w:color="auto"/>
                <w:bottom w:val="none" w:sz="0" w:space="0" w:color="auto"/>
                <w:right w:val="none" w:sz="0" w:space="0" w:color="auto"/>
              </w:divBdr>
              <w:divsChild>
                <w:div w:id="39523025">
                  <w:marLeft w:val="0"/>
                  <w:marRight w:val="0"/>
                  <w:marTop w:val="0"/>
                  <w:marBottom w:val="0"/>
                  <w:divBdr>
                    <w:top w:val="none" w:sz="0" w:space="0" w:color="auto"/>
                    <w:left w:val="none" w:sz="0" w:space="0" w:color="auto"/>
                    <w:bottom w:val="none" w:sz="0" w:space="0" w:color="auto"/>
                    <w:right w:val="none" w:sz="0" w:space="0" w:color="auto"/>
                  </w:divBdr>
                </w:div>
                <w:div w:id="15663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https://birdlifeschweiz.sharepoint.com/sites/BirdLifeSchweizintern/Freigegebene%20Dokumente/Interne%20Dokumente/Vorlagen/Briefe/Brief%20BirdLife%20original.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BirdLife">
      <a:majorFont>
        <a:latin typeface="Euclid Circular A"/>
        <a:ea typeface=""/>
        <a:cs typeface=""/>
      </a:majorFont>
      <a:minorFont>
        <a:latin typeface="Euclid Circular A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165BC84425904F8913C4CF5529758B" ma:contentTypeVersion="14" ma:contentTypeDescription="Ein neues Dokument erstellen." ma:contentTypeScope="" ma:versionID="8d145e9638ccaf12e7e472ef07411f11">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6bba199002f06ea187290e365d2b3481"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F10281-31EB-495C-BA1F-D9C00550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Brief%20BirdLife%20original.dotx</Template>
  <TotalTime>0</TotalTime>
  <Pages>2</Pages>
  <Words>628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2</cp:revision>
  <cp:lastPrinted>2022-10-13T15:26:00Z</cp:lastPrinted>
  <dcterms:created xsi:type="dcterms:W3CDTF">2022-11-22T15:49:00Z</dcterms:created>
  <dcterms:modified xsi:type="dcterms:W3CDTF">2022-11-22T15:49:00Z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0x01010096165BC84425904F8913C4CF5529758B</vt:lpwstr>
  </property>
  <property fmtid="{D5CDD505-2E9C-101B-9397-08002B2CF9AE}" pid="3" name="MediaServiceImageTags">
    <vt:lpwstr/>
  </property>
</Properties>
</file>