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AA4EC" w14:textId="1BC0E31A" w:rsidR="00325B4E" w:rsidRDefault="00325B4E" w:rsidP="00D72467">
      <w:pPr>
        <w:tabs>
          <w:tab w:val="left" w:pos="5954"/>
        </w:tabs>
        <w:rPr>
          <w:rFonts w:ascii="Syntax LT" w:hAnsi="Syntax LT"/>
        </w:rPr>
      </w:pPr>
    </w:p>
    <w:p w14:paraId="51D510BF" w14:textId="75F040FB" w:rsidR="0054526A" w:rsidRDefault="0054526A" w:rsidP="00D72467">
      <w:pPr>
        <w:tabs>
          <w:tab w:val="left" w:pos="5954"/>
        </w:tabs>
        <w:rPr>
          <w:rFonts w:ascii="Syntax LT" w:hAnsi="Syntax LT"/>
        </w:rPr>
      </w:pPr>
    </w:p>
    <w:p w14:paraId="463A0AED" w14:textId="6E87CD3A" w:rsidR="0054526A" w:rsidRDefault="0054526A" w:rsidP="0054526A">
      <w:pPr>
        <w:rPr>
          <w:rFonts w:ascii="Calibri" w:eastAsia="Calibri" w:hAnsi="Calibri"/>
          <w:i/>
          <w:iCs/>
          <w:sz w:val="24"/>
          <w:lang w:val="de-CH" w:eastAsia="en-US"/>
        </w:rPr>
      </w:pPr>
      <w:r w:rsidRPr="0054526A">
        <w:rPr>
          <w:rFonts w:ascii="Calibri" w:eastAsia="Calibri" w:hAnsi="Calibri"/>
          <w:i/>
          <w:iCs/>
          <w:sz w:val="24"/>
          <w:lang w:val="de-CH" w:eastAsia="en-US"/>
        </w:rPr>
        <w:t xml:space="preserve">Medienmitteilung von </w:t>
      </w:r>
      <w:proofErr w:type="spellStart"/>
      <w:r w:rsidRPr="0054526A">
        <w:rPr>
          <w:rFonts w:ascii="Calibri" w:eastAsia="Calibri" w:hAnsi="Calibri"/>
          <w:i/>
          <w:iCs/>
          <w:sz w:val="24"/>
          <w:lang w:val="de-CH" w:eastAsia="en-US"/>
        </w:rPr>
        <w:t>BirdLife</w:t>
      </w:r>
      <w:proofErr w:type="spellEnd"/>
      <w:r w:rsidRPr="0054526A">
        <w:rPr>
          <w:rFonts w:ascii="Calibri" w:eastAsia="Calibri" w:hAnsi="Calibri"/>
          <w:i/>
          <w:iCs/>
          <w:sz w:val="24"/>
          <w:lang w:val="de-CH" w:eastAsia="en-US"/>
        </w:rPr>
        <w:t xml:space="preserve"> Schweiz</w:t>
      </w:r>
    </w:p>
    <w:p w14:paraId="6AD91AAF" w14:textId="25E1AC14" w:rsidR="0054526A" w:rsidRDefault="0054526A" w:rsidP="0054526A">
      <w:pPr>
        <w:rPr>
          <w:rFonts w:ascii="Calibri" w:eastAsia="Calibri" w:hAnsi="Calibri"/>
          <w:i/>
          <w:iCs/>
          <w:sz w:val="24"/>
          <w:lang w:val="de-CH" w:eastAsia="en-US"/>
        </w:rPr>
      </w:pPr>
    </w:p>
    <w:p w14:paraId="5D934285" w14:textId="77777777" w:rsidR="0054526A" w:rsidRPr="0054526A" w:rsidRDefault="0054526A" w:rsidP="0054526A">
      <w:pPr>
        <w:rPr>
          <w:rFonts w:ascii="Calibri" w:eastAsia="Calibri" w:hAnsi="Calibri"/>
          <w:i/>
          <w:iCs/>
          <w:sz w:val="24"/>
          <w:lang w:val="de-CH" w:eastAsia="en-US"/>
        </w:rPr>
      </w:pPr>
    </w:p>
    <w:p w14:paraId="260A316E" w14:textId="2757DF98" w:rsidR="00A26B94" w:rsidRDefault="00A26B94" w:rsidP="0054526A">
      <w:pPr>
        <w:rPr>
          <w:rFonts w:ascii="Calibri" w:eastAsia="Calibri" w:hAnsi="Calibri"/>
          <w:b/>
          <w:bCs/>
          <w:sz w:val="24"/>
          <w:lang w:val="de-CH" w:eastAsia="en-US"/>
        </w:rPr>
      </w:pPr>
      <w:r>
        <w:rPr>
          <w:rFonts w:ascii="Calibri" w:eastAsia="Calibri" w:hAnsi="Calibri"/>
          <w:b/>
          <w:bCs/>
          <w:sz w:val="24"/>
          <w:lang w:val="de-CH" w:eastAsia="en-US"/>
        </w:rPr>
        <w:t>Sperrfrist: 26. April</w:t>
      </w:r>
    </w:p>
    <w:p w14:paraId="3EFB8E0C" w14:textId="77777777" w:rsidR="00A26B94" w:rsidRDefault="00A26B94" w:rsidP="0054526A">
      <w:pPr>
        <w:rPr>
          <w:rFonts w:ascii="Calibri" w:eastAsia="Calibri" w:hAnsi="Calibri"/>
          <w:b/>
          <w:bCs/>
          <w:sz w:val="24"/>
          <w:lang w:val="de-CH" w:eastAsia="en-US"/>
        </w:rPr>
      </w:pPr>
    </w:p>
    <w:p w14:paraId="5B7DE1A3" w14:textId="70170A85" w:rsidR="0054526A" w:rsidRPr="0054526A" w:rsidRDefault="0054526A" w:rsidP="0054526A">
      <w:pPr>
        <w:rPr>
          <w:rFonts w:ascii="Calibri" w:eastAsia="Calibri" w:hAnsi="Calibri"/>
          <w:b/>
          <w:bCs/>
          <w:sz w:val="24"/>
          <w:lang w:val="de-CH" w:eastAsia="en-US"/>
        </w:rPr>
      </w:pPr>
      <w:r w:rsidRPr="0054526A">
        <w:rPr>
          <w:rFonts w:ascii="Calibri" w:eastAsia="Calibri" w:hAnsi="Calibri"/>
          <w:b/>
          <w:bCs/>
          <w:sz w:val="24"/>
          <w:lang w:val="de-CH" w:eastAsia="en-US"/>
        </w:rPr>
        <w:t>Stunde der Gartenvögel 5.-9. Mai 2021</w:t>
      </w:r>
    </w:p>
    <w:p w14:paraId="07460422" w14:textId="77777777" w:rsidR="0054526A" w:rsidRPr="0054526A" w:rsidRDefault="0054526A" w:rsidP="0054526A">
      <w:pPr>
        <w:rPr>
          <w:rFonts w:ascii="Calibri" w:eastAsia="Calibri" w:hAnsi="Calibri"/>
          <w:b/>
          <w:bCs/>
          <w:sz w:val="24"/>
          <w:lang w:val="de-CH" w:eastAsia="en-US"/>
        </w:rPr>
      </w:pPr>
    </w:p>
    <w:p w14:paraId="24193EA1" w14:textId="77777777" w:rsidR="0054526A" w:rsidRPr="0054526A" w:rsidRDefault="0054526A" w:rsidP="0054526A">
      <w:pPr>
        <w:rPr>
          <w:rFonts w:ascii="Calibri" w:eastAsia="Calibri" w:hAnsi="Calibri"/>
          <w:b/>
          <w:bCs/>
          <w:sz w:val="36"/>
          <w:szCs w:val="36"/>
          <w:lang w:val="de-CH" w:eastAsia="en-US"/>
        </w:rPr>
      </w:pPr>
      <w:r w:rsidRPr="0054526A">
        <w:rPr>
          <w:rFonts w:ascii="Calibri" w:eastAsia="Calibri" w:hAnsi="Calibri"/>
          <w:b/>
          <w:bCs/>
          <w:sz w:val="36"/>
          <w:szCs w:val="36"/>
          <w:lang w:val="de-CH" w:eastAsia="en-US"/>
        </w:rPr>
        <w:t>Wer macht mit bei der grossen Vogelzählung ums Haus?</w:t>
      </w:r>
    </w:p>
    <w:p w14:paraId="77847BC1" w14:textId="77777777" w:rsidR="0054526A" w:rsidRPr="0054526A" w:rsidRDefault="0054526A" w:rsidP="0054526A">
      <w:pPr>
        <w:rPr>
          <w:rFonts w:ascii="Calibri" w:eastAsia="Calibri" w:hAnsi="Calibri"/>
          <w:sz w:val="24"/>
          <w:lang w:val="de-CH" w:eastAsia="en-US"/>
        </w:rPr>
      </w:pPr>
    </w:p>
    <w:p w14:paraId="1C1520BF" w14:textId="77777777" w:rsidR="0054526A" w:rsidRPr="0054526A" w:rsidRDefault="0054526A" w:rsidP="0054526A">
      <w:pPr>
        <w:rPr>
          <w:rFonts w:ascii="Calibri" w:eastAsia="Calibri" w:hAnsi="Calibri"/>
          <w:b/>
          <w:bCs/>
          <w:sz w:val="24"/>
          <w:lang w:val="de-CH" w:eastAsia="en-US"/>
        </w:rPr>
      </w:pPr>
      <w:r w:rsidRPr="0054526A">
        <w:rPr>
          <w:rFonts w:ascii="Calibri" w:eastAsia="Calibri" w:hAnsi="Calibri"/>
          <w:b/>
          <w:bCs/>
          <w:sz w:val="24"/>
          <w:lang w:val="de-CH" w:eastAsia="en-US"/>
        </w:rPr>
        <w:t xml:space="preserve">Stieglitz, Star, Mauersegler &amp; Co.: Vom 5. bis am 9. Mai 2021 stehen ganz die Vögel des Siedlungsraums im Fokus. </w:t>
      </w:r>
      <w:proofErr w:type="spellStart"/>
      <w:r w:rsidRPr="0054526A">
        <w:rPr>
          <w:rFonts w:ascii="Calibri" w:eastAsia="Calibri" w:hAnsi="Calibri"/>
          <w:b/>
          <w:bCs/>
          <w:sz w:val="24"/>
          <w:lang w:val="de-CH" w:eastAsia="en-US"/>
        </w:rPr>
        <w:t>BirdLife</w:t>
      </w:r>
      <w:proofErr w:type="spellEnd"/>
      <w:r w:rsidRPr="0054526A">
        <w:rPr>
          <w:rFonts w:ascii="Calibri" w:eastAsia="Calibri" w:hAnsi="Calibri"/>
          <w:b/>
          <w:bCs/>
          <w:sz w:val="24"/>
          <w:lang w:val="de-CH" w:eastAsia="en-US"/>
        </w:rPr>
        <w:t xml:space="preserve"> Schweiz ruft alle dazu auf, an der Aktion "Stunde der Gartenvögel" teilzunehmen und eine Stunde lang die Vögel zu zählen. Unter den Teilnehmenden wird ein Feldstecher verlost.</w:t>
      </w:r>
    </w:p>
    <w:p w14:paraId="7195F7A8" w14:textId="77777777" w:rsidR="0054526A" w:rsidRPr="0054526A" w:rsidRDefault="0054526A" w:rsidP="0054526A">
      <w:pPr>
        <w:rPr>
          <w:rFonts w:ascii="Calibri" w:eastAsia="Calibri" w:hAnsi="Calibri"/>
          <w:b/>
          <w:bCs/>
          <w:sz w:val="24"/>
          <w:lang w:val="de-CH" w:eastAsia="en-US"/>
        </w:rPr>
      </w:pPr>
    </w:p>
    <w:p w14:paraId="214AD1AF" w14:textId="77777777" w:rsidR="0054526A" w:rsidRPr="0054526A" w:rsidRDefault="0054526A" w:rsidP="0054526A">
      <w:pPr>
        <w:rPr>
          <w:rFonts w:ascii="Calibri" w:eastAsia="Calibri" w:hAnsi="Calibri"/>
          <w:sz w:val="24"/>
          <w:lang w:val="de-CH" w:eastAsia="en-US"/>
        </w:rPr>
      </w:pPr>
      <w:r w:rsidRPr="0054526A">
        <w:rPr>
          <w:rFonts w:ascii="Calibri" w:eastAsia="Calibri" w:hAnsi="Calibri"/>
          <w:sz w:val="24"/>
          <w:lang w:val="de-CH" w:eastAsia="en-US"/>
        </w:rPr>
        <w:t xml:space="preserve">Eine Studie zeigte kürzlich, dass Menschen umso glücklicher sind, je mehr verschiedene Vogelarten sie um ihren Wohnort feststellen. </w:t>
      </w:r>
      <w:proofErr w:type="spellStart"/>
      <w:r w:rsidRPr="0054526A">
        <w:rPr>
          <w:rFonts w:ascii="Calibri" w:eastAsia="Calibri" w:hAnsi="Calibri"/>
          <w:sz w:val="24"/>
          <w:lang w:val="de-CH" w:eastAsia="en-US"/>
        </w:rPr>
        <w:t>BirdLife</w:t>
      </w:r>
      <w:proofErr w:type="spellEnd"/>
      <w:r w:rsidRPr="0054526A">
        <w:rPr>
          <w:rFonts w:ascii="Calibri" w:eastAsia="Calibri" w:hAnsi="Calibri"/>
          <w:sz w:val="24"/>
          <w:lang w:val="de-CH" w:eastAsia="en-US"/>
        </w:rPr>
        <w:t xml:space="preserve"> Schweiz ist überzeugt: Auch das Beobachten und Zählen der Vögel macht glücklich. Die Organisation ruft daher auf zum Mitmachen an der schweizweiten Aktion "Stunde der Gartenvögel" vom 5. bis 9. Mai 2021. Alle können teilnehmen: Familien, Einzelpersonen, Schulklassen etc. Es braucht dazu kein vertieftes ornithologisches Wissen –  unter www.birdlife.ch/gartenvoegel stehen viele Infos zu den Vögeln Verfügung. Wer keinen eigenen Garten hat, kann die Vögel vom Balkon aus oder in einem nahen Park erfassen. Letztes Jahr haben über 7000 Personen, Familien und Schulklassen mitgemacht und mehr als 220'000 Vögel aus 177 Arten gezählt.</w:t>
      </w:r>
    </w:p>
    <w:p w14:paraId="4E5ADE8C" w14:textId="77777777" w:rsidR="0054526A" w:rsidRPr="0054526A" w:rsidRDefault="0054526A" w:rsidP="0054526A">
      <w:pPr>
        <w:rPr>
          <w:rFonts w:ascii="Calibri" w:eastAsia="Calibri" w:hAnsi="Calibri"/>
          <w:sz w:val="24"/>
          <w:lang w:val="de-CH" w:eastAsia="en-US"/>
        </w:rPr>
      </w:pPr>
    </w:p>
    <w:p w14:paraId="0F186EA3" w14:textId="77777777" w:rsidR="0054526A" w:rsidRPr="0054526A" w:rsidRDefault="0054526A" w:rsidP="0054526A">
      <w:pPr>
        <w:rPr>
          <w:rFonts w:ascii="Calibri" w:eastAsia="Calibri" w:hAnsi="Calibri"/>
          <w:sz w:val="24"/>
          <w:lang w:val="de-CH" w:eastAsia="en-US"/>
        </w:rPr>
      </w:pPr>
      <w:r w:rsidRPr="0054526A">
        <w:rPr>
          <w:rFonts w:ascii="Calibri" w:eastAsia="Calibri" w:hAnsi="Calibri"/>
          <w:sz w:val="24"/>
          <w:lang w:val="de-CH" w:eastAsia="en-US"/>
        </w:rPr>
        <w:t xml:space="preserve">Und so geht's: Man setze sich zwischen dem 5. und dem 9. Mai eine Stunde lang in den Garten, zum Beispiel am Morgen, wenn die Vögel am aktivsten sind. Alle Arten werden notiert, die man beobachtet oder hört, vom Haussperling bis zum vorbeifliegenden Mäusebussard, von der Türkentaube auf dem Dach bis zur singenden Mönchsgrasmücke. Nach der Beobachtungsstunde kann man die Vogelarten auf www.birdlife.ch/gartenvoegel melden. </w:t>
      </w:r>
      <w:proofErr w:type="spellStart"/>
      <w:r w:rsidRPr="0054526A">
        <w:rPr>
          <w:rFonts w:ascii="Calibri" w:eastAsia="Calibri" w:hAnsi="Calibri"/>
          <w:sz w:val="24"/>
          <w:lang w:val="de-CH" w:eastAsia="en-US"/>
        </w:rPr>
        <w:t>BirdLife</w:t>
      </w:r>
      <w:proofErr w:type="spellEnd"/>
      <w:r w:rsidRPr="0054526A">
        <w:rPr>
          <w:rFonts w:ascii="Calibri" w:eastAsia="Calibri" w:hAnsi="Calibri"/>
          <w:sz w:val="24"/>
          <w:lang w:val="de-CH" w:eastAsia="en-US"/>
        </w:rPr>
        <w:t xml:space="preserve"> Schweiz wertet die Daten aus und teilt die Resultate allen Teilnehmenden mit. Gleichzeitig wird unter diesen ein toller Feldstecher verlost.</w:t>
      </w:r>
    </w:p>
    <w:p w14:paraId="37592B86" w14:textId="77777777" w:rsidR="0054526A" w:rsidRPr="0054526A" w:rsidRDefault="0054526A" w:rsidP="0054526A">
      <w:pPr>
        <w:rPr>
          <w:rFonts w:ascii="Calibri" w:eastAsia="Calibri" w:hAnsi="Calibri"/>
          <w:sz w:val="24"/>
          <w:lang w:val="de-CH" w:eastAsia="en-US"/>
        </w:rPr>
      </w:pPr>
    </w:p>
    <w:p w14:paraId="72E77204" w14:textId="77777777" w:rsidR="0054526A" w:rsidRPr="0054526A" w:rsidRDefault="0054526A" w:rsidP="0054526A">
      <w:pPr>
        <w:rPr>
          <w:rFonts w:ascii="Calibri" w:eastAsia="Calibri" w:hAnsi="Calibri"/>
          <w:sz w:val="24"/>
          <w:lang w:val="de-CH" w:eastAsia="en-US"/>
        </w:rPr>
      </w:pPr>
      <w:r w:rsidRPr="0054526A">
        <w:rPr>
          <w:rFonts w:ascii="Calibri" w:eastAsia="Calibri" w:hAnsi="Calibri"/>
          <w:sz w:val="24"/>
          <w:lang w:val="de-CH" w:eastAsia="en-US"/>
        </w:rPr>
        <w:t xml:space="preserve">Besonders viele Arten werden jeweils in naturnahen Gärten gesichtet, die sich durch eine hohe Vielfalt an einheimischen Bäumen und Sträuchern, Blumenwiesen, Asthaufen oder Teiche auszeichnen. </w:t>
      </w:r>
      <w:proofErr w:type="spellStart"/>
      <w:r w:rsidRPr="0054526A">
        <w:rPr>
          <w:rFonts w:ascii="Calibri" w:eastAsia="Calibri" w:hAnsi="Calibri"/>
          <w:sz w:val="24"/>
          <w:lang w:val="de-CH" w:eastAsia="en-US"/>
        </w:rPr>
        <w:t>BirdLife</w:t>
      </w:r>
      <w:proofErr w:type="spellEnd"/>
      <w:r w:rsidRPr="0054526A">
        <w:rPr>
          <w:rFonts w:ascii="Calibri" w:eastAsia="Calibri" w:hAnsi="Calibri"/>
          <w:sz w:val="24"/>
          <w:lang w:val="de-CH" w:eastAsia="en-US"/>
        </w:rPr>
        <w:t xml:space="preserve"> stellt unter www.birdlife.ch/rat zahlreiche Materialien und Tipps zur Aufwertung des Siedlungsraums für die Biodiversität zur Verfügung. Jede und jeder kann seinen Beitrag leisten.</w:t>
      </w:r>
    </w:p>
    <w:p w14:paraId="340E0874" w14:textId="77777777" w:rsidR="0054526A" w:rsidRPr="0054526A" w:rsidRDefault="0054526A" w:rsidP="0054526A">
      <w:pPr>
        <w:rPr>
          <w:rFonts w:ascii="Calibri" w:eastAsia="Calibri" w:hAnsi="Calibri"/>
          <w:sz w:val="24"/>
          <w:lang w:val="de-CH" w:eastAsia="en-US"/>
        </w:rPr>
      </w:pPr>
    </w:p>
    <w:p w14:paraId="19670D81" w14:textId="77777777" w:rsidR="0054526A" w:rsidRPr="0054526A" w:rsidRDefault="0054526A" w:rsidP="0054526A">
      <w:pPr>
        <w:rPr>
          <w:rFonts w:ascii="Calibri" w:eastAsia="Calibri" w:hAnsi="Calibri"/>
          <w:sz w:val="24"/>
          <w:lang w:val="de-CH" w:eastAsia="en-US"/>
        </w:rPr>
      </w:pPr>
      <w:proofErr w:type="spellStart"/>
      <w:r w:rsidRPr="0054526A">
        <w:rPr>
          <w:rFonts w:ascii="Calibri" w:eastAsia="Calibri" w:hAnsi="Calibri"/>
          <w:sz w:val="24"/>
          <w:lang w:val="de-CH" w:eastAsia="en-US"/>
        </w:rPr>
        <w:t>BirdLife</w:t>
      </w:r>
      <w:proofErr w:type="spellEnd"/>
      <w:r w:rsidRPr="0054526A">
        <w:rPr>
          <w:rFonts w:ascii="Calibri" w:eastAsia="Calibri" w:hAnsi="Calibri"/>
          <w:sz w:val="24"/>
          <w:lang w:val="de-CH" w:eastAsia="en-US"/>
        </w:rPr>
        <w:t xml:space="preserve"> Schweiz ist gespannt, welche Arten dieses Jahr am häufigsten beobachtet und wie viele Vögel in den naturfreundlichsten Gärten gesehen werden! </w:t>
      </w:r>
    </w:p>
    <w:p w14:paraId="217DCCA8" w14:textId="77777777" w:rsidR="0054526A" w:rsidRPr="0054526A" w:rsidRDefault="0054526A" w:rsidP="0054526A">
      <w:pPr>
        <w:rPr>
          <w:rFonts w:ascii="Calibri" w:eastAsia="Calibri" w:hAnsi="Calibri"/>
          <w:sz w:val="24"/>
          <w:lang w:val="de-CH" w:eastAsia="en-US"/>
        </w:rPr>
      </w:pPr>
    </w:p>
    <w:p w14:paraId="722104BF" w14:textId="77777777" w:rsidR="0054526A" w:rsidRPr="0054526A" w:rsidRDefault="0054526A" w:rsidP="0054526A">
      <w:pPr>
        <w:rPr>
          <w:rFonts w:ascii="Calibri" w:eastAsia="Calibri" w:hAnsi="Calibri"/>
          <w:sz w:val="24"/>
          <w:lang w:val="de-CH" w:eastAsia="en-US"/>
        </w:rPr>
      </w:pPr>
      <w:r w:rsidRPr="0054526A">
        <w:rPr>
          <w:rFonts w:ascii="Calibri" w:eastAsia="Calibri" w:hAnsi="Calibri"/>
          <w:sz w:val="24"/>
          <w:lang w:val="de-CH" w:eastAsia="en-US"/>
        </w:rPr>
        <w:t>Alle Infos zur Aktion: www.birdlife.ch/gartenvoegel</w:t>
      </w:r>
    </w:p>
    <w:p w14:paraId="1CF9D5F8" w14:textId="756BDE8D" w:rsidR="0054526A" w:rsidRDefault="0054526A" w:rsidP="00D72467">
      <w:pPr>
        <w:tabs>
          <w:tab w:val="left" w:pos="5954"/>
        </w:tabs>
        <w:rPr>
          <w:rFonts w:ascii="Syntax LT" w:hAnsi="Syntax LT"/>
          <w:lang w:val="de-CH"/>
        </w:rPr>
      </w:pPr>
    </w:p>
    <w:p w14:paraId="4645B930" w14:textId="12E5183E" w:rsidR="0054526A" w:rsidRDefault="0054526A" w:rsidP="0054526A">
      <w:pPr>
        <w:tabs>
          <w:tab w:val="left" w:pos="5954"/>
        </w:tabs>
        <w:jc w:val="right"/>
        <w:rPr>
          <w:rFonts w:ascii="Syntax LT" w:hAnsi="Syntax LT"/>
          <w:lang w:val="de-CH"/>
        </w:rPr>
      </w:pPr>
      <w:r>
        <w:rPr>
          <w:rFonts w:ascii="Syntax LT" w:hAnsi="Syntax LT"/>
          <w:lang w:val="de-CH"/>
        </w:rPr>
        <w:t>Siehe Seite 2</w:t>
      </w:r>
    </w:p>
    <w:p w14:paraId="1A41B39C" w14:textId="77777777" w:rsidR="0054526A" w:rsidRDefault="0054526A" w:rsidP="0054526A">
      <w:pPr>
        <w:widowControl w:val="0"/>
        <w:autoSpaceDE w:val="0"/>
        <w:autoSpaceDN w:val="0"/>
        <w:adjustRightInd w:val="0"/>
        <w:spacing w:line="288" w:lineRule="auto"/>
        <w:jc w:val="both"/>
        <w:textAlignment w:val="center"/>
        <w:rPr>
          <w:rFonts w:cs="SyntaxLT-Roman"/>
          <w:color w:val="1A171B"/>
          <w:spacing w:val="-2"/>
          <w:szCs w:val="18"/>
          <w:lang w:val="de-CH"/>
        </w:rPr>
      </w:pPr>
    </w:p>
    <w:p w14:paraId="6594305A" w14:textId="77777777" w:rsidR="0054526A" w:rsidRPr="002E5100" w:rsidRDefault="0054526A" w:rsidP="0054526A">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8" w:lineRule="auto"/>
        <w:textAlignment w:val="center"/>
        <w:rPr>
          <w:rFonts w:eastAsia="Times New Roman"/>
          <w:b/>
          <w:lang w:val="de-CH"/>
        </w:rPr>
      </w:pPr>
      <w:r>
        <w:rPr>
          <w:rFonts w:eastAsia="Times New Roman"/>
          <w:b/>
          <w:lang w:val="de-CH"/>
        </w:rPr>
        <w:br/>
      </w:r>
      <w:proofErr w:type="spellStart"/>
      <w:r w:rsidRPr="002E5100">
        <w:rPr>
          <w:rFonts w:eastAsia="Times New Roman"/>
          <w:b/>
          <w:lang w:val="de-CH"/>
        </w:rPr>
        <w:t>BirdLife</w:t>
      </w:r>
      <w:proofErr w:type="spellEnd"/>
      <w:r w:rsidRPr="002E5100">
        <w:rPr>
          <w:rFonts w:eastAsia="Times New Roman"/>
          <w:b/>
          <w:lang w:val="de-CH"/>
        </w:rPr>
        <w:t xml:space="preserve"> Schweiz</w:t>
      </w:r>
    </w:p>
    <w:p w14:paraId="010FCDE2" w14:textId="77777777" w:rsidR="0054526A" w:rsidRPr="002E5100" w:rsidRDefault="0054526A" w:rsidP="0054526A">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8" w:lineRule="auto"/>
        <w:textAlignment w:val="center"/>
        <w:rPr>
          <w:rFonts w:eastAsia="Times New Roman"/>
          <w:b/>
          <w:lang w:val="de-CH"/>
        </w:rPr>
      </w:pPr>
    </w:p>
    <w:p w14:paraId="5659FAC4" w14:textId="77777777" w:rsidR="0054526A" w:rsidRDefault="0054526A" w:rsidP="0054526A">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8" w:lineRule="auto"/>
        <w:textAlignment w:val="center"/>
        <w:rPr>
          <w:rFonts w:eastAsia="Times New Roman"/>
          <w:bCs/>
          <w:lang w:val="de-CH"/>
        </w:rPr>
      </w:pPr>
      <w:proofErr w:type="spellStart"/>
      <w:r w:rsidRPr="002E5100">
        <w:rPr>
          <w:rFonts w:eastAsia="Times New Roman"/>
          <w:bCs/>
          <w:lang w:val="de-CH"/>
        </w:rPr>
        <w:t>BirdLife</w:t>
      </w:r>
      <w:proofErr w:type="spellEnd"/>
      <w:r w:rsidRPr="002E5100">
        <w:rPr>
          <w:rFonts w:eastAsia="Times New Roman"/>
          <w:bCs/>
          <w:lang w:val="de-CH"/>
        </w:rPr>
        <w:t xml:space="preserve"> Schweiz setzt sich als vielseitiger Naturschutzverband für die Erhaltung und Förderung der Biodiversität ein, insbesondere für die Vögel und ihre Lebensräume. Er führt Projekte zum Schutz gefährdeter Arten und Lebensräume in der Schweiz durch und unterstützt ausgewählte Projekte weltweit. Als nationaler Dachverband vereint </w:t>
      </w:r>
      <w:proofErr w:type="spellStart"/>
      <w:r w:rsidRPr="002E5100">
        <w:rPr>
          <w:rFonts w:eastAsia="Times New Roman"/>
          <w:bCs/>
          <w:lang w:val="de-CH"/>
        </w:rPr>
        <w:t>BirdLife</w:t>
      </w:r>
      <w:proofErr w:type="spellEnd"/>
      <w:r w:rsidRPr="002E5100">
        <w:rPr>
          <w:rFonts w:eastAsia="Times New Roman"/>
          <w:bCs/>
          <w:lang w:val="de-CH"/>
        </w:rPr>
        <w:t xml:space="preserve"> Schweiz rund 67'000 Mitglieder, 20 Landesorganisationen und Kantonalverbände sowie 440 lokale Sektionen. Mit den Zeitschriften Ornis und Ornis Junior und den </w:t>
      </w:r>
      <w:proofErr w:type="spellStart"/>
      <w:r w:rsidRPr="002E5100">
        <w:rPr>
          <w:rFonts w:eastAsia="Times New Roman"/>
          <w:bCs/>
          <w:lang w:val="de-CH"/>
        </w:rPr>
        <w:t>BirdLife</w:t>
      </w:r>
      <w:proofErr w:type="spellEnd"/>
      <w:r w:rsidRPr="002E5100">
        <w:rPr>
          <w:rFonts w:eastAsia="Times New Roman"/>
          <w:bCs/>
          <w:lang w:val="de-CH"/>
        </w:rPr>
        <w:t xml:space="preserve">-Naturzentren </w:t>
      </w:r>
      <w:proofErr w:type="spellStart"/>
      <w:r w:rsidRPr="002E5100">
        <w:rPr>
          <w:rFonts w:eastAsia="Times New Roman"/>
          <w:bCs/>
          <w:lang w:val="de-CH"/>
        </w:rPr>
        <w:t>Neeracherried</w:t>
      </w:r>
      <w:proofErr w:type="spellEnd"/>
      <w:r w:rsidRPr="002E5100">
        <w:rPr>
          <w:rFonts w:eastAsia="Times New Roman"/>
          <w:bCs/>
          <w:lang w:val="de-CH"/>
        </w:rPr>
        <w:t xml:space="preserve"> (ZH), </w:t>
      </w:r>
      <w:proofErr w:type="spellStart"/>
      <w:r w:rsidRPr="002E5100">
        <w:rPr>
          <w:rFonts w:eastAsia="Times New Roman"/>
          <w:bCs/>
          <w:lang w:val="de-CH"/>
        </w:rPr>
        <w:t>Klingnauer</w:t>
      </w:r>
      <w:proofErr w:type="spellEnd"/>
      <w:r w:rsidRPr="002E5100">
        <w:rPr>
          <w:rFonts w:eastAsia="Times New Roman"/>
          <w:bCs/>
          <w:lang w:val="de-CH"/>
        </w:rPr>
        <w:t xml:space="preserve"> Stausee (AG) und La Sauge (VD) begeistert </w:t>
      </w:r>
      <w:proofErr w:type="spellStart"/>
      <w:r w:rsidRPr="002E5100">
        <w:rPr>
          <w:rFonts w:eastAsia="Times New Roman"/>
          <w:bCs/>
          <w:lang w:val="de-CH"/>
        </w:rPr>
        <w:t>BirdLife</w:t>
      </w:r>
      <w:proofErr w:type="spellEnd"/>
      <w:r w:rsidRPr="002E5100">
        <w:rPr>
          <w:rFonts w:eastAsia="Times New Roman"/>
          <w:bCs/>
          <w:lang w:val="de-CH"/>
        </w:rPr>
        <w:t xml:space="preserve"> Schweiz viele Menschen für den Schutz der Natur. </w:t>
      </w:r>
      <w:proofErr w:type="spellStart"/>
      <w:r w:rsidRPr="002E5100">
        <w:rPr>
          <w:rFonts w:eastAsia="Times New Roman"/>
          <w:bCs/>
          <w:lang w:val="de-CH"/>
        </w:rPr>
        <w:t>BirdLife</w:t>
      </w:r>
      <w:proofErr w:type="spellEnd"/>
      <w:r w:rsidRPr="002E5100">
        <w:rPr>
          <w:rFonts w:eastAsia="Times New Roman"/>
          <w:bCs/>
          <w:lang w:val="de-CH"/>
        </w:rPr>
        <w:t xml:space="preserve"> Schweiz setzt sich in Zusammenarbeit mit </w:t>
      </w:r>
      <w:proofErr w:type="spellStart"/>
      <w:r w:rsidRPr="002E5100">
        <w:rPr>
          <w:rFonts w:eastAsia="Times New Roman"/>
          <w:bCs/>
          <w:lang w:val="de-CH"/>
        </w:rPr>
        <w:t>BirdLife</w:t>
      </w:r>
      <w:proofErr w:type="spellEnd"/>
      <w:r w:rsidRPr="002E5100">
        <w:rPr>
          <w:rFonts w:eastAsia="Times New Roman"/>
          <w:bCs/>
          <w:lang w:val="de-CH"/>
        </w:rPr>
        <w:t>-Partnern aus dem Mittelmeerraum gegen die Wilderei ein und fördert vor allem auch die Zugvögel in den Brutgebieten.</w:t>
      </w:r>
    </w:p>
    <w:p w14:paraId="54F61CBA" w14:textId="77777777" w:rsidR="0054526A" w:rsidRPr="002E5100" w:rsidRDefault="0054526A" w:rsidP="0054526A">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8" w:lineRule="auto"/>
        <w:jc w:val="both"/>
        <w:textAlignment w:val="center"/>
        <w:rPr>
          <w:rFonts w:eastAsia="Times New Roman"/>
          <w:bCs/>
          <w:lang w:val="de-CH"/>
        </w:rPr>
      </w:pPr>
    </w:p>
    <w:p w14:paraId="00B8E39E" w14:textId="77777777" w:rsidR="0054526A" w:rsidRPr="00AD0286" w:rsidRDefault="0054526A" w:rsidP="0054526A">
      <w:pPr>
        <w:widowControl w:val="0"/>
        <w:autoSpaceDE w:val="0"/>
        <w:autoSpaceDN w:val="0"/>
        <w:adjustRightInd w:val="0"/>
        <w:spacing w:line="288" w:lineRule="auto"/>
        <w:jc w:val="both"/>
        <w:textAlignment w:val="center"/>
        <w:rPr>
          <w:rFonts w:cs="SyntaxLT-Roman"/>
          <w:color w:val="1A171B"/>
          <w:spacing w:val="-2"/>
          <w:szCs w:val="18"/>
          <w:lang w:val="de-CH"/>
        </w:rPr>
      </w:pPr>
    </w:p>
    <w:p w14:paraId="2BC31FC1" w14:textId="77777777" w:rsidR="0054526A" w:rsidRDefault="0054526A" w:rsidP="0054526A">
      <w:pPr>
        <w:widowControl w:val="0"/>
        <w:autoSpaceDE w:val="0"/>
        <w:autoSpaceDN w:val="0"/>
        <w:adjustRightInd w:val="0"/>
        <w:spacing w:line="288" w:lineRule="auto"/>
        <w:textAlignment w:val="center"/>
        <w:rPr>
          <w:rFonts w:cs="SyntaxLT-Black"/>
          <w:b/>
          <w:color w:val="1A171B"/>
          <w:spacing w:val="-2"/>
          <w:sz w:val="24"/>
          <w:lang w:val="de-CH"/>
        </w:rPr>
      </w:pPr>
    </w:p>
    <w:p w14:paraId="1FA89686" w14:textId="3A74BEA9" w:rsidR="0054526A" w:rsidRPr="00423E42" w:rsidRDefault="0054526A" w:rsidP="0054526A">
      <w:pPr>
        <w:widowControl w:val="0"/>
        <w:autoSpaceDE w:val="0"/>
        <w:autoSpaceDN w:val="0"/>
        <w:adjustRightInd w:val="0"/>
        <w:spacing w:line="288" w:lineRule="auto"/>
        <w:textAlignment w:val="center"/>
        <w:rPr>
          <w:rFonts w:cs="SyntaxLT-Black"/>
          <w:b/>
          <w:color w:val="1A171B"/>
          <w:spacing w:val="-2"/>
          <w:sz w:val="24"/>
          <w:lang w:val="de-CH"/>
        </w:rPr>
      </w:pPr>
      <w:r w:rsidRPr="00423E42">
        <w:rPr>
          <w:rFonts w:cs="SyntaxLT-Black"/>
          <w:b/>
          <w:color w:val="1A171B"/>
          <w:spacing w:val="-2"/>
          <w:sz w:val="24"/>
          <w:lang w:val="de-CH"/>
        </w:rPr>
        <w:t xml:space="preserve">Hinweise für die Redaktion: </w:t>
      </w:r>
    </w:p>
    <w:p w14:paraId="21A35DFC" w14:textId="77777777" w:rsidR="0054526A" w:rsidRPr="00423E42" w:rsidRDefault="0054526A" w:rsidP="0054526A">
      <w:pPr>
        <w:widowControl w:val="0"/>
        <w:autoSpaceDE w:val="0"/>
        <w:autoSpaceDN w:val="0"/>
        <w:adjustRightInd w:val="0"/>
        <w:spacing w:line="288" w:lineRule="auto"/>
        <w:textAlignment w:val="center"/>
        <w:rPr>
          <w:rFonts w:cs="SyntaxLT-Roman"/>
          <w:color w:val="1A171B"/>
          <w:spacing w:val="-2"/>
          <w:szCs w:val="18"/>
          <w:lang w:val="de-CH"/>
        </w:rPr>
      </w:pPr>
    </w:p>
    <w:p w14:paraId="13595515" w14:textId="624A59B9" w:rsidR="0054526A" w:rsidRDefault="0054526A" w:rsidP="0054526A">
      <w:pPr>
        <w:rPr>
          <w:lang w:val="de-CH"/>
        </w:rPr>
      </w:pPr>
      <w:r w:rsidRPr="00423E42">
        <w:rPr>
          <w:lang w:val="de-CH"/>
        </w:rPr>
        <w:t xml:space="preserve">Weitere Auskünfte erteilt Ihnen gerne </w:t>
      </w:r>
      <w:r>
        <w:rPr>
          <w:lang w:val="de-CH"/>
        </w:rPr>
        <w:t xml:space="preserve">Stefan Bachmann, Medienverantwortlicher, </w:t>
      </w:r>
      <w:proofErr w:type="spellStart"/>
      <w:r>
        <w:rPr>
          <w:lang w:val="de-CH"/>
        </w:rPr>
        <w:t>BirdLife</w:t>
      </w:r>
      <w:proofErr w:type="spellEnd"/>
      <w:r>
        <w:rPr>
          <w:lang w:val="de-CH"/>
        </w:rPr>
        <w:t xml:space="preserve"> Schweiz, Tel. 044 457 70 23, stefan.bachmann@birdlife.ch</w:t>
      </w:r>
    </w:p>
    <w:p w14:paraId="6521B382" w14:textId="77777777" w:rsidR="0054526A" w:rsidRDefault="0054526A" w:rsidP="0054526A">
      <w:pPr>
        <w:rPr>
          <w:lang w:val="de-CH"/>
        </w:rPr>
      </w:pPr>
    </w:p>
    <w:p w14:paraId="2E81A85F" w14:textId="77777777" w:rsidR="0054526A" w:rsidRPr="00423E42" w:rsidRDefault="0054526A" w:rsidP="0054526A">
      <w:pPr>
        <w:tabs>
          <w:tab w:val="left" w:pos="1843"/>
        </w:tabs>
      </w:pPr>
    </w:p>
    <w:p w14:paraId="3F251655" w14:textId="77777777" w:rsidR="0054526A" w:rsidRPr="00423E42" w:rsidRDefault="0054526A" w:rsidP="0054526A">
      <w:pPr>
        <w:tabs>
          <w:tab w:val="left" w:pos="1843"/>
        </w:tabs>
      </w:pPr>
    </w:p>
    <w:p w14:paraId="0CD6A235" w14:textId="77777777" w:rsidR="0054526A" w:rsidRDefault="0054526A" w:rsidP="0054526A">
      <w:pPr>
        <w:tabs>
          <w:tab w:val="left" w:pos="1843"/>
        </w:tabs>
        <w:rPr>
          <w:b/>
        </w:rPr>
      </w:pPr>
      <w:r>
        <w:rPr>
          <w:b/>
        </w:rPr>
        <w:t>Bildlegenden</w:t>
      </w:r>
    </w:p>
    <w:p w14:paraId="2119913D" w14:textId="77777777" w:rsidR="0054526A" w:rsidRPr="00423E42" w:rsidRDefault="0054526A" w:rsidP="0054526A">
      <w:pPr>
        <w:tabs>
          <w:tab w:val="left" w:pos="1843"/>
        </w:tabs>
        <w:rPr>
          <w:b/>
        </w:rPr>
      </w:pPr>
    </w:p>
    <w:p w14:paraId="3FDE47B1" w14:textId="4B8B17BC" w:rsidR="0054526A" w:rsidRPr="00423E42" w:rsidRDefault="0054526A" w:rsidP="0054526A">
      <w:pPr>
        <w:tabs>
          <w:tab w:val="left" w:pos="1843"/>
        </w:tabs>
      </w:pPr>
      <w:r w:rsidRPr="00423E42">
        <w:t>Bild</w:t>
      </w:r>
      <w:r>
        <w:t xml:space="preserve">er </w:t>
      </w:r>
      <w:r w:rsidRPr="00423E42">
        <w:t>1</w:t>
      </w:r>
      <w:r>
        <w:t xml:space="preserve"> und 2 (zwei Mädchen)</w:t>
      </w:r>
      <w:r w:rsidRPr="00423E42">
        <w:t xml:space="preserve">: </w:t>
      </w:r>
      <w:r>
        <w:t>Welche Vögel bevölkern den Garten? An der "Stunde der Gartenvögel" finden Sie es heraus.</w:t>
      </w:r>
      <w:r w:rsidRPr="00423E42">
        <w:t xml:space="preserve"> </w:t>
      </w:r>
    </w:p>
    <w:p w14:paraId="4D712F56" w14:textId="1950AD7B" w:rsidR="0054526A" w:rsidRDefault="0054526A" w:rsidP="0054526A">
      <w:pPr>
        <w:tabs>
          <w:tab w:val="left" w:pos="1843"/>
        </w:tabs>
      </w:pPr>
      <w:r>
        <w:t>Foto</w:t>
      </w:r>
      <w:r w:rsidRPr="00423E42">
        <w:t xml:space="preserve">: </w:t>
      </w:r>
      <w:proofErr w:type="spellStart"/>
      <w:r>
        <w:t>BirdLife</w:t>
      </w:r>
      <w:proofErr w:type="spellEnd"/>
      <w:r>
        <w:t xml:space="preserve"> Schweiz</w:t>
      </w:r>
    </w:p>
    <w:p w14:paraId="471BF743" w14:textId="16E9AC4B" w:rsidR="0054526A" w:rsidRDefault="0054526A" w:rsidP="0054526A">
      <w:pPr>
        <w:tabs>
          <w:tab w:val="left" w:pos="1843"/>
        </w:tabs>
      </w:pPr>
    </w:p>
    <w:p w14:paraId="1D8382C1" w14:textId="5588A14D" w:rsidR="0054526A" w:rsidRDefault="0054526A" w:rsidP="0054526A">
      <w:pPr>
        <w:tabs>
          <w:tab w:val="left" w:pos="1843"/>
        </w:tabs>
      </w:pPr>
      <w:r>
        <w:t xml:space="preserve">Bild 3 (Kind): An der "Stunde der Gartenvögel" können alle mitmachen – </w:t>
      </w:r>
      <w:proofErr w:type="spellStart"/>
      <w:r>
        <w:t>Spass</w:t>
      </w:r>
      <w:proofErr w:type="spellEnd"/>
      <w:r>
        <w:t xml:space="preserve"> ist garantiert. </w:t>
      </w:r>
    </w:p>
    <w:p w14:paraId="75A0DF03" w14:textId="04FE2945" w:rsidR="0054526A" w:rsidRDefault="0054526A" w:rsidP="0054526A">
      <w:pPr>
        <w:tabs>
          <w:tab w:val="left" w:pos="1843"/>
        </w:tabs>
      </w:pPr>
      <w:r>
        <w:t xml:space="preserve">Foto: </w:t>
      </w:r>
      <w:proofErr w:type="spellStart"/>
      <w:r>
        <w:t>iStock</w:t>
      </w:r>
      <w:proofErr w:type="spellEnd"/>
    </w:p>
    <w:p w14:paraId="2581FB62" w14:textId="0695A4BD" w:rsidR="0054526A" w:rsidRDefault="0054526A" w:rsidP="0054526A">
      <w:pPr>
        <w:tabs>
          <w:tab w:val="left" w:pos="1843"/>
        </w:tabs>
      </w:pPr>
    </w:p>
    <w:p w14:paraId="35DD9ABC" w14:textId="76126F72" w:rsidR="0054526A" w:rsidRDefault="0054526A" w:rsidP="0054526A">
      <w:pPr>
        <w:tabs>
          <w:tab w:val="left" w:pos="1843"/>
        </w:tabs>
      </w:pPr>
      <w:r>
        <w:t xml:space="preserve">Bild 4 (Stieglitz): Einer der besonders farbenfrohen Bewohner des Siedlungsraums: der Stieglitz, früher Distelfink genannt. </w:t>
      </w:r>
    </w:p>
    <w:p w14:paraId="25D1B618" w14:textId="41E51A1A" w:rsidR="0054526A" w:rsidRDefault="0054526A" w:rsidP="0054526A">
      <w:pPr>
        <w:tabs>
          <w:tab w:val="left" w:pos="1843"/>
        </w:tabs>
      </w:pPr>
      <w:r>
        <w:t>Foto: Michael Gerber</w:t>
      </w:r>
    </w:p>
    <w:p w14:paraId="0D273E40" w14:textId="358BD8D2" w:rsidR="0054526A" w:rsidRDefault="0054526A" w:rsidP="0054526A">
      <w:pPr>
        <w:tabs>
          <w:tab w:val="left" w:pos="1843"/>
        </w:tabs>
      </w:pPr>
    </w:p>
    <w:p w14:paraId="5109B346" w14:textId="2F4EB25B" w:rsidR="0054526A" w:rsidRDefault="0054526A" w:rsidP="0054526A">
      <w:pPr>
        <w:tabs>
          <w:tab w:val="left" w:pos="1843"/>
        </w:tabs>
      </w:pPr>
      <w:r>
        <w:t xml:space="preserve">Bild 5 (Kleiber): Der Kleiber kann im Wald, aber auch im Siedlungsraum gesichtet werden. Er ist der einzige Vogel, der kopfüber den Baum herunterlaufen kann. </w:t>
      </w:r>
    </w:p>
    <w:p w14:paraId="791D0C5F" w14:textId="0E85E9F9" w:rsidR="0054526A" w:rsidRPr="00423E42" w:rsidRDefault="0054526A" w:rsidP="0054526A">
      <w:pPr>
        <w:tabs>
          <w:tab w:val="left" w:pos="1843"/>
        </w:tabs>
      </w:pPr>
      <w:r>
        <w:t>Foto: Michael Gerber</w:t>
      </w:r>
    </w:p>
    <w:p w14:paraId="08E16FBD" w14:textId="77777777" w:rsidR="0054526A" w:rsidRPr="0054526A" w:rsidRDefault="0054526A" w:rsidP="0054526A">
      <w:pPr>
        <w:tabs>
          <w:tab w:val="left" w:pos="5954"/>
        </w:tabs>
        <w:rPr>
          <w:rFonts w:ascii="Syntax LT" w:hAnsi="Syntax LT"/>
          <w:lang w:val="de-CH"/>
        </w:rPr>
      </w:pPr>
    </w:p>
    <w:sectPr w:rsidR="0054526A" w:rsidRPr="0054526A" w:rsidSect="00C14A55">
      <w:headerReference w:type="default" r:id="rId6"/>
      <w:headerReference w:type="first" r:id="rId7"/>
      <w:footerReference w:type="first" r:id="rId8"/>
      <w:pgSz w:w="11900" w:h="16840"/>
      <w:pgMar w:top="1701" w:right="1127" w:bottom="1702" w:left="1701" w:header="567" w:footer="43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13F7D" w14:textId="77777777" w:rsidR="00A26B94" w:rsidRDefault="00A26B94" w:rsidP="00890EBE">
      <w:r>
        <w:separator/>
      </w:r>
    </w:p>
  </w:endnote>
  <w:endnote w:type="continuationSeparator" w:id="0">
    <w:p w14:paraId="009D241A" w14:textId="77777777" w:rsidR="00A26B94" w:rsidRDefault="00A26B94" w:rsidP="0089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ntax LT">
    <w:altName w:val="﷽﷽﷽﷽﷽5⹠Ɂ怀"/>
    <w:panose1 w:val="020B0604020202020204"/>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ntax">
    <w:altName w:val="Courier New"/>
    <w:panose1 w:val="020B0604020202020204"/>
    <w:charset w:val="00"/>
    <w:family w:val="auto"/>
    <w:notTrueType/>
    <w:pitch w:val="variable"/>
    <w:sig w:usb0="03000000" w:usb1="00000000" w:usb2="00000000" w:usb3="00000000" w:csb0="00000001"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SyntaxLT-Roman">
    <w:altName w:val="Syntax LT"/>
    <w:panose1 w:val="00000000000000000000"/>
    <w:charset w:val="00"/>
    <w:family w:val="auto"/>
    <w:notTrueType/>
    <w:pitch w:val="variable"/>
    <w:sig w:usb0="00000003" w:usb1="00000000" w:usb2="00000000" w:usb3="00000000" w:csb0="00000001" w:csb1="00000000"/>
  </w:font>
  <w:font w:name="SyntaxLT-Black">
    <w:altName w:val="Syntax LT Black"/>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6075F" w14:textId="77777777" w:rsidR="00A26B94" w:rsidRDefault="00A26B94">
    <w:pPr>
      <w:pStyle w:val="Fuzeile"/>
    </w:pPr>
    <w:r>
      <w:rPr>
        <w:noProof/>
        <w:lang w:eastAsia="de-DE"/>
      </w:rPr>
      <w:drawing>
        <wp:inline distT="0" distB="0" distL="0" distR="0" wp14:anchorId="3051F29B" wp14:editId="52D4ECB0">
          <wp:extent cx="5994400" cy="457200"/>
          <wp:effectExtent l="0" t="0" r="0" b="0"/>
          <wp:docPr id="3" name="Bild 3" descr="Briefpapier_SVS_Neu_2015_1-1-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efpapier_SVS_Neu_2015_1-1-un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440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BF05E" w14:textId="77777777" w:rsidR="00A26B94" w:rsidRDefault="00A26B94" w:rsidP="00890EBE">
      <w:r>
        <w:separator/>
      </w:r>
    </w:p>
  </w:footnote>
  <w:footnote w:type="continuationSeparator" w:id="0">
    <w:p w14:paraId="35BB812B" w14:textId="77777777" w:rsidR="00A26B94" w:rsidRDefault="00A26B94" w:rsidP="00890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31D71" w14:textId="77777777" w:rsidR="00A26B94" w:rsidRDefault="00A26B94">
    <w:pPr>
      <w:pStyle w:val="Kopfzeile"/>
      <w:rPr>
        <w:sz w:val="18"/>
        <w:szCs w:val="18"/>
      </w:rPr>
    </w:pPr>
  </w:p>
  <w:p w14:paraId="03BD45DE" w14:textId="77777777" w:rsidR="00A26B94" w:rsidRPr="00F35303" w:rsidRDefault="00A26B94">
    <w:pPr>
      <w:pStyle w:val="Kopfzeile"/>
      <w:rPr>
        <w:sz w:val="18"/>
        <w:szCs w:val="18"/>
      </w:rPr>
    </w:pPr>
    <w:r w:rsidRPr="00F35303">
      <w:rPr>
        <w:sz w:val="18"/>
        <w:szCs w:val="18"/>
      </w:rPr>
      <w:t>BirdLife Schweiz</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Pr>
        <w:sz w:val="18"/>
        <w:szCs w:val="18"/>
      </w:rPr>
      <w:instrText>PAGE</w:instrText>
    </w:r>
    <w:r w:rsidRPr="00F35303">
      <w:rPr>
        <w:sz w:val="18"/>
        <w:szCs w:val="18"/>
      </w:rPr>
      <w:instrText xml:space="preserve"> </w:instrText>
    </w:r>
    <w:r w:rsidRPr="00F35303">
      <w:rPr>
        <w:sz w:val="18"/>
        <w:szCs w:val="18"/>
      </w:rPr>
      <w:fldChar w:fldCharType="separate"/>
    </w:r>
    <w:r>
      <w:rPr>
        <w:noProof/>
        <w:sz w:val="18"/>
        <w:szCs w:val="18"/>
      </w:rPr>
      <w:t>2</w:t>
    </w:r>
    <w:r w:rsidRPr="00F35303">
      <w:rP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7395F" w14:textId="77777777" w:rsidR="00A26B94" w:rsidRDefault="00A26B94" w:rsidP="00F35303">
    <w:pPr>
      <w:pStyle w:val="Kopfzeile"/>
      <w:ind w:left="-70"/>
    </w:pPr>
    <w:r>
      <w:rPr>
        <w:noProof/>
        <w:lang w:eastAsia="de-DE"/>
      </w:rPr>
      <w:drawing>
        <wp:inline distT="0" distB="0" distL="0" distR="0" wp14:anchorId="7F8C6E6C" wp14:editId="497533D3">
          <wp:extent cx="6053455" cy="939800"/>
          <wp:effectExtent l="0" t="0" r="0" b="0"/>
          <wp:docPr id="1" name="Bild 1" descr="Briefpapier_SVS_Neu_2015_1-1_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papier_SVS_Neu_2015_1-1_o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3455" cy="939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embedSystemFonts/>
  <w:proofState w:spelling="clean"/>
  <w:attachedTemplate r:id="rId1"/>
  <w:mailMerge>
    <w:mainDocumentType w:val="formLetters"/>
    <w:linkToQuery/>
    <w:dataType w:val="textFile"/>
    <w:query w:val="SELECT * FROM Macintosh HD:Users:svs23:Desktop:bestellung_zeitschriften_zum_auflegen.xlsx"/>
  </w:mailMerg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26A"/>
    <w:rsid w:val="000219D2"/>
    <w:rsid w:val="000443BA"/>
    <w:rsid w:val="0005287E"/>
    <w:rsid w:val="0006325C"/>
    <w:rsid w:val="00064243"/>
    <w:rsid w:val="00087B44"/>
    <w:rsid w:val="000D034C"/>
    <w:rsid w:val="0013697E"/>
    <w:rsid w:val="001476CF"/>
    <w:rsid w:val="001B19FB"/>
    <w:rsid w:val="001C5055"/>
    <w:rsid w:val="00214C02"/>
    <w:rsid w:val="00220361"/>
    <w:rsid w:val="002B5AD0"/>
    <w:rsid w:val="002F133E"/>
    <w:rsid w:val="003064DF"/>
    <w:rsid w:val="00325B4E"/>
    <w:rsid w:val="00343989"/>
    <w:rsid w:val="003848E9"/>
    <w:rsid w:val="003944EF"/>
    <w:rsid w:val="003A34EB"/>
    <w:rsid w:val="003B2B25"/>
    <w:rsid w:val="003C23BC"/>
    <w:rsid w:val="00495F9D"/>
    <w:rsid w:val="00502CBF"/>
    <w:rsid w:val="00515375"/>
    <w:rsid w:val="0054526A"/>
    <w:rsid w:val="00592A9D"/>
    <w:rsid w:val="006237B6"/>
    <w:rsid w:val="006704CE"/>
    <w:rsid w:val="006718FA"/>
    <w:rsid w:val="006A03F1"/>
    <w:rsid w:val="00714391"/>
    <w:rsid w:val="0074420B"/>
    <w:rsid w:val="008148BB"/>
    <w:rsid w:val="00821170"/>
    <w:rsid w:val="00864EF2"/>
    <w:rsid w:val="00890EBE"/>
    <w:rsid w:val="008C2989"/>
    <w:rsid w:val="008D1682"/>
    <w:rsid w:val="008E3DE0"/>
    <w:rsid w:val="009114AE"/>
    <w:rsid w:val="00922C88"/>
    <w:rsid w:val="009248D2"/>
    <w:rsid w:val="00954D88"/>
    <w:rsid w:val="009752B0"/>
    <w:rsid w:val="00977524"/>
    <w:rsid w:val="009B1EC0"/>
    <w:rsid w:val="00A0078D"/>
    <w:rsid w:val="00A22CE9"/>
    <w:rsid w:val="00A26B94"/>
    <w:rsid w:val="00A30E5B"/>
    <w:rsid w:val="00AD4A3E"/>
    <w:rsid w:val="00AE2896"/>
    <w:rsid w:val="00AF6DAE"/>
    <w:rsid w:val="00B0535A"/>
    <w:rsid w:val="00B33EBE"/>
    <w:rsid w:val="00B64236"/>
    <w:rsid w:val="00B8392D"/>
    <w:rsid w:val="00BB4A91"/>
    <w:rsid w:val="00BE2EB9"/>
    <w:rsid w:val="00BE300E"/>
    <w:rsid w:val="00BE37AF"/>
    <w:rsid w:val="00BE7265"/>
    <w:rsid w:val="00C05ABD"/>
    <w:rsid w:val="00C14A55"/>
    <w:rsid w:val="00CF5503"/>
    <w:rsid w:val="00D02C72"/>
    <w:rsid w:val="00D67805"/>
    <w:rsid w:val="00D72467"/>
    <w:rsid w:val="00D744AA"/>
    <w:rsid w:val="00D77182"/>
    <w:rsid w:val="00DC1C85"/>
    <w:rsid w:val="00DE2AB6"/>
    <w:rsid w:val="00E3142B"/>
    <w:rsid w:val="00E92567"/>
    <w:rsid w:val="00F35303"/>
    <w:rsid w:val="00F7431A"/>
    <w:rsid w:val="00F845A2"/>
    <w:rsid w:val="00F8568A"/>
    <w:rsid w:val="00FC572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CF5C630"/>
  <w14:defaultImageDpi w14:val="300"/>
  <w15:docId w15:val="{6543F841-B074-CD41-83A9-8DF970E7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ntax LT" w:eastAsia="MS Mincho" w:hAnsi="Syntax LT"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34EB"/>
    <w:rPr>
      <w:rFonts w:ascii="Arial" w:hAnsi="Arial"/>
      <w:sz w:val="22"/>
      <w:szCs w:val="24"/>
      <w:lang w:val="de-DE" w:eastAsia="ja-JP"/>
    </w:rPr>
  </w:style>
  <w:style w:type="paragraph" w:styleId="berschrift1">
    <w:name w:val="heading 1"/>
    <w:basedOn w:val="Standard"/>
    <w:next w:val="Standard"/>
    <w:link w:val="berschrift1Zchn"/>
    <w:qFormat/>
    <w:rsid w:val="00D72467"/>
    <w:pPr>
      <w:keepNext/>
      <w:tabs>
        <w:tab w:val="left" w:pos="4820"/>
        <w:tab w:val="left" w:pos="5954"/>
      </w:tabs>
      <w:outlineLvl w:val="0"/>
    </w:pPr>
    <w:rPr>
      <w:rFonts w:ascii="Syntax" w:eastAsia="Times New Roman" w:hAnsi="Syntax"/>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EBE"/>
    <w:pPr>
      <w:tabs>
        <w:tab w:val="center" w:pos="4536"/>
        <w:tab w:val="right" w:pos="9072"/>
      </w:tabs>
    </w:pPr>
  </w:style>
  <w:style w:type="character" w:customStyle="1" w:styleId="KopfzeileZchn">
    <w:name w:val="Kopfzeile Zchn"/>
    <w:basedOn w:val="Absatz-Standardschriftart"/>
    <w:link w:val="Kopfzeile"/>
    <w:uiPriority w:val="99"/>
    <w:rsid w:val="00890EBE"/>
  </w:style>
  <w:style w:type="paragraph" w:styleId="Fuzeile">
    <w:name w:val="footer"/>
    <w:basedOn w:val="Standard"/>
    <w:link w:val="FuzeileZchn"/>
    <w:uiPriority w:val="99"/>
    <w:unhideWhenUsed/>
    <w:rsid w:val="00890EBE"/>
    <w:pPr>
      <w:tabs>
        <w:tab w:val="center" w:pos="4536"/>
        <w:tab w:val="right" w:pos="9072"/>
      </w:tabs>
    </w:pPr>
  </w:style>
  <w:style w:type="character" w:customStyle="1" w:styleId="FuzeileZchn">
    <w:name w:val="Fußzeile Zchn"/>
    <w:basedOn w:val="Absatz-Standardschriftart"/>
    <w:link w:val="Fuzeile"/>
    <w:uiPriority w:val="99"/>
    <w:rsid w:val="00890EBE"/>
  </w:style>
  <w:style w:type="character" w:styleId="Seitenzahl">
    <w:name w:val="page number"/>
    <w:uiPriority w:val="99"/>
    <w:semiHidden/>
    <w:unhideWhenUsed/>
    <w:rsid w:val="00F35303"/>
  </w:style>
  <w:style w:type="character" w:customStyle="1" w:styleId="berschrift1Zchn">
    <w:name w:val="Überschrift 1 Zchn"/>
    <w:link w:val="berschrift1"/>
    <w:rsid w:val="00D72467"/>
    <w:rPr>
      <w:rFonts w:ascii="Syntax" w:eastAsia="Times New Roman" w:hAnsi="Syntax"/>
      <w:b/>
      <w:sz w:val="28"/>
      <w:lang w:val="de-DE"/>
    </w:rPr>
  </w:style>
  <w:style w:type="paragraph" w:styleId="Sprechblasentext">
    <w:name w:val="Balloon Text"/>
    <w:basedOn w:val="Standard"/>
    <w:link w:val="SprechblasentextZchn"/>
    <w:uiPriority w:val="99"/>
    <w:semiHidden/>
    <w:unhideWhenUsed/>
    <w:rsid w:val="00C14A5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14A55"/>
    <w:rPr>
      <w:rFonts w:ascii="Lucida Grande" w:hAnsi="Lucida Grande" w:cs="Lucida Grande"/>
      <w:sz w:val="18"/>
      <w:szCs w:val="18"/>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85058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fan2/Desktop/Briefvorlag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Briefvorlage.dotx</Template>
  <TotalTime>0</TotalTime>
  <Pages>2</Pages>
  <Words>562</Words>
  <Characters>3473</Characters>
  <Application>Microsoft Office Word</Application>
  <DocSecurity>0</DocSecurity>
  <Lines>28</Lines>
  <Paragraphs>8</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Titel</vt:lpstr>
    </vt:vector>
  </TitlesOfParts>
  <Company/>
  <LinksUpToDate>false</LinksUpToDate>
  <CharactersWithSpaces>4027</CharactersWithSpaces>
  <SharedDoc>false</SharedDoc>
  <HLinks>
    <vt:vector size="18" baseType="variant">
      <vt:variant>
        <vt:i4>983133</vt:i4>
      </vt:variant>
      <vt:variant>
        <vt:i4>2316</vt:i4>
      </vt:variant>
      <vt:variant>
        <vt:i4>1025</vt:i4>
      </vt:variant>
      <vt:variant>
        <vt:i4>1</vt:i4>
      </vt:variant>
      <vt:variant>
        <vt:lpwstr>Unterschrift_Bachmann</vt:lpwstr>
      </vt:variant>
      <vt:variant>
        <vt:lpwstr/>
      </vt:variant>
      <vt:variant>
        <vt:i4>3211310</vt:i4>
      </vt:variant>
      <vt:variant>
        <vt:i4>2399</vt:i4>
      </vt:variant>
      <vt:variant>
        <vt:i4>1026</vt:i4>
      </vt:variant>
      <vt:variant>
        <vt:i4>1</vt:i4>
      </vt:variant>
      <vt:variant>
        <vt:lpwstr>Briefpapier_SVS_Neu_2015_1-1_oben</vt:lpwstr>
      </vt:variant>
      <vt:variant>
        <vt:lpwstr/>
      </vt:variant>
      <vt:variant>
        <vt:i4>5505115</vt:i4>
      </vt:variant>
      <vt:variant>
        <vt:i4>2402</vt:i4>
      </vt:variant>
      <vt:variant>
        <vt:i4>1027</vt:i4>
      </vt:variant>
      <vt:variant>
        <vt:i4>1</vt:i4>
      </vt:variant>
      <vt:variant>
        <vt:lpwstr>Briefpapier_SVS_Neu_2015_1-1-unten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Stefan Bachmann</cp:lastModifiedBy>
  <cp:revision>2</cp:revision>
  <cp:lastPrinted>2017-02-01T14:11:00Z</cp:lastPrinted>
  <dcterms:created xsi:type="dcterms:W3CDTF">2021-04-15T12:03:00Z</dcterms:created>
  <dcterms:modified xsi:type="dcterms:W3CDTF">2021-04-15T14:41:00Z</dcterms:modified>
</cp:coreProperties>
</file>