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DDF4" w14:textId="64BCFF1B" w:rsidR="00524BAD" w:rsidRPr="003A223A" w:rsidRDefault="00524BAD" w:rsidP="00524BAD">
      <w:pPr>
        <w:spacing w:after="720"/>
        <w:rPr>
          <w:rStyle w:val="Kursiv"/>
        </w:rPr>
      </w:pPr>
      <w:bookmarkStart w:id="0" w:name="_Toc89772125"/>
      <w:bookmarkStart w:id="1" w:name="_Toc99363813"/>
      <w:r w:rsidRPr="003A223A">
        <w:rPr>
          <w:rStyle w:val="Kursiv"/>
        </w:rPr>
        <w:t xml:space="preserve">Medienmitteilung von BirdLife Schweiz vom </w:t>
      </w:r>
      <w:r w:rsidR="00A7064B">
        <w:rPr>
          <w:rStyle w:val="Kursiv"/>
        </w:rPr>
        <w:t>1</w:t>
      </w:r>
      <w:r w:rsidR="001E2B9E">
        <w:rPr>
          <w:rStyle w:val="Kursiv"/>
        </w:rPr>
        <w:t>4</w:t>
      </w:r>
      <w:r>
        <w:rPr>
          <w:rStyle w:val="Kursiv"/>
        </w:rPr>
        <w:t>.1.202</w:t>
      </w:r>
      <w:r w:rsidR="0078528E">
        <w:rPr>
          <w:rStyle w:val="Kursiv"/>
        </w:rPr>
        <w:t>5</w:t>
      </w:r>
    </w:p>
    <w:p w14:paraId="78009335" w14:textId="41938833" w:rsidR="00521274" w:rsidRPr="00521274" w:rsidRDefault="00D62A97" w:rsidP="00521274">
      <w:pPr>
        <w:spacing w:line="240" w:lineRule="auto"/>
        <w:rPr>
          <w:rFonts w:ascii="Arial" w:eastAsia="Aptos" w:hAnsi="Arial" w:cs="Arial"/>
          <w:kern w:val="2"/>
          <w:sz w:val="36"/>
          <w:szCs w:val="36"/>
          <w14:ligatures w14:val="standardContextual"/>
          <w14:numSpacing w14:val="default"/>
        </w:rPr>
      </w:pPr>
      <w:r>
        <w:rPr>
          <w:rFonts w:ascii="Arial" w:eastAsia="Aptos" w:hAnsi="Arial" w:cs="Arial"/>
          <w:kern w:val="2"/>
          <w:sz w:val="36"/>
          <w:szCs w:val="36"/>
          <w14:ligatures w14:val="standardContextual"/>
          <w14:numSpacing w14:val="default"/>
        </w:rPr>
        <w:t>Stunde der Wintervögel: Das sind die Resultate</w:t>
      </w:r>
    </w:p>
    <w:p w14:paraId="245C0D17" w14:textId="77777777" w:rsidR="0010054E" w:rsidRDefault="0010054E" w:rsidP="00521274">
      <w:pPr>
        <w:spacing w:line="240" w:lineRule="auto"/>
        <w:rPr>
          <w:rFonts w:ascii="Arial" w:eastAsia="Aptos" w:hAnsi="Arial" w:cs="Arial"/>
          <w:b/>
          <w:bCs/>
          <w:kern w:val="2"/>
          <w14:ligatures w14:val="standardContextual"/>
          <w14:numSpacing w14:val="default"/>
        </w:rPr>
      </w:pPr>
    </w:p>
    <w:p w14:paraId="3DB16F33" w14:textId="30A86209" w:rsidR="002E7289" w:rsidRPr="00CA786F" w:rsidRDefault="00C716DC" w:rsidP="004C05B7">
      <w:pPr>
        <w:spacing w:line="276" w:lineRule="auto"/>
        <w:rPr>
          <w:rFonts w:ascii="Arial" w:eastAsia="Aptos" w:hAnsi="Arial" w:cs="Arial"/>
          <w:b/>
          <w:bCs/>
          <w:color w:val="000000" w:themeColor="text1"/>
          <w:kern w:val="2"/>
          <w14:ligatures w14:val="standardContextual"/>
          <w14:numSpacing w14:val="default"/>
        </w:rPr>
      </w:pPr>
      <w:r>
        <w:rPr>
          <w:b/>
          <w:bCs/>
        </w:rPr>
        <w:t xml:space="preserve">Am vergangenen Wochenende haben </w:t>
      </w:r>
      <w:r w:rsidR="00D62A97">
        <w:rPr>
          <w:b/>
          <w:bCs/>
        </w:rPr>
        <w:t xml:space="preserve">rund 4000 </w:t>
      </w:r>
      <w:r w:rsidR="002D078D">
        <w:rPr>
          <w:b/>
          <w:bCs/>
        </w:rPr>
        <w:t>Personen in der ganzen Schweiz mitgeholfen, die Vögel des Siedlungsraums zu zählen.</w:t>
      </w:r>
      <w:r w:rsidR="00A76D4D">
        <w:rPr>
          <w:b/>
          <w:bCs/>
        </w:rPr>
        <w:t xml:space="preserve"> BirdL</w:t>
      </w:r>
      <w:r w:rsidR="00FE1E2C">
        <w:rPr>
          <w:b/>
          <w:bCs/>
        </w:rPr>
        <w:t>i</w:t>
      </w:r>
      <w:r w:rsidR="00A76D4D">
        <w:rPr>
          <w:b/>
          <w:bCs/>
        </w:rPr>
        <w:t xml:space="preserve">fe Schweiz veranstaltet </w:t>
      </w:r>
      <w:r w:rsidR="00D2436C">
        <w:rPr>
          <w:b/>
          <w:bCs/>
        </w:rPr>
        <w:t xml:space="preserve">diese Art </w:t>
      </w:r>
      <w:r w:rsidR="00D62A97">
        <w:rPr>
          <w:b/>
          <w:bCs/>
        </w:rPr>
        <w:t xml:space="preserve">von </w:t>
      </w:r>
      <w:r w:rsidR="00D2436C">
        <w:rPr>
          <w:b/>
          <w:bCs/>
        </w:rPr>
        <w:t>Citizen</w:t>
      </w:r>
      <w:r w:rsidR="00D62A97">
        <w:rPr>
          <w:b/>
          <w:bCs/>
        </w:rPr>
        <w:t>-</w:t>
      </w:r>
      <w:r w:rsidR="00D2436C">
        <w:rPr>
          <w:b/>
          <w:bCs/>
        </w:rPr>
        <w:t>Science</w:t>
      </w:r>
      <w:r w:rsidR="00D62A97">
        <w:rPr>
          <w:b/>
          <w:bCs/>
        </w:rPr>
        <w:t>-</w:t>
      </w:r>
      <w:r w:rsidR="00D2436C">
        <w:rPr>
          <w:b/>
          <w:bCs/>
        </w:rPr>
        <w:t>Aktionen</w:t>
      </w:r>
      <w:r w:rsidR="00D62A97" w:rsidRPr="00D62A97">
        <w:rPr>
          <w:b/>
          <w:bCs/>
        </w:rPr>
        <w:t xml:space="preserve"> </w:t>
      </w:r>
      <w:r w:rsidR="00D62A97">
        <w:rPr>
          <w:b/>
          <w:bCs/>
        </w:rPr>
        <w:t>seit Jahren</w:t>
      </w:r>
      <w:r w:rsidR="00D2436C">
        <w:rPr>
          <w:b/>
          <w:bCs/>
        </w:rPr>
        <w:t xml:space="preserve">, um </w:t>
      </w:r>
      <w:r w:rsidR="00A3225F">
        <w:rPr>
          <w:b/>
          <w:bCs/>
        </w:rPr>
        <w:t xml:space="preserve">Erkenntnisse zur Vogelwelt zu sammeln und </w:t>
      </w:r>
      <w:r w:rsidR="00D2436C">
        <w:rPr>
          <w:b/>
          <w:bCs/>
        </w:rPr>
        <w:t>das Wissen über die Vögel in der Bevölkerung zu steigern</w:t>
      </w:r>
      <w:r w:rsidR="00A3225F">
        <w:rPr>
          <w:b/>
          <w:bCs/>
        </w:rPr>
        <w:t xml:space="preserve">. </w:t>
      </w:r>
      <w:r w:rsidR="00D62A97">
        <w:rPr>
          <w:b/>
          <w:bCs/>
        </w:rPr>
        <w:t xml:space="preserve">Die Aktion </w:t>
      </w:r>
      <w:r w:rsidR="008D620F">
        <w:rPr>
          <w:b/>
          <w:bCs/>
        </w:rPr>
        <w:t>«</w:t>
      </w:r>
      <w:r w:rsidR="00D62A97">
        <w:rPr>
          <w:b/>
          <w:bCs/>
        </w:rPr>
        <w:t>Stunde der Wintervögel</w:t>
      </w:r>
      <w:r w:rsidR="008D620F">
        <w:rPr>
          <w:b/>
          <w:bCs/>
        </w:rPr>
        <w:t>»</w:t>
      </w:r>
      <w:r w:rsidR="00D62A97">
        <w:rPr>
          <w:b/>
          <w:bCs/>
        </w:rPr>
        <w:t xml:space="preserve"> wurde hingegen das erste Mal schweizweit durchgeführt.</w:t>
      </w:r>
    </w:p>
    <w:p w14:paraId="0B7718B3" w14:textId="77777777" w:rsidR="002A50FC" w:rsidRPr="00521274" w:rsidRDefault="002A50FC" w:rsidP="004C05B7">
      <w:pPr>
        <w:spacing w:line="276" w:lineRule="auto"/>
        <w:rPr>
          <w:rFonts w:ascii="Arial" w:eastAsia="Aptos" w:hAnsi="Arial" w:cs="Arial"/>
          <w:kern w:val="2"/>
          <w14:ligatures w14:val="standardContextual"/>
          <w14:numSpacing w14:val="default"/>
        </w:rPr>
      </w:pPr>
    </w:p>
    <w:p w14:paraId="08C09750" w14:textId="2E37D2E3" w:rsidR="00851988" w:rsidRDefault="00D23422" w:rsidP="004C05B7">
      <w:pPr>
        <w:spacing w:line="276" w:lineRule="auto"/>
      </w:pPr>
      <w:r>
        <w:t>Seit rund 20 Jahren ruft BirdLife Schweiz im Mai zur Vogelzählung auf.</w:t>
      </w:r>
      <w:r w:rsidR="007E16E1">
        <w:t xml:space="preserve"> </w:t>
      </w:r>
      <w:r w:rsidR="0085733D">
        <w:t xml:space="preserve">Neu gibt es nun die Möglichkeit, die Vögel auch im Winter zu zählen: BirdLife hat dieses Jahr die nationale «Stunde der Wintervögel» eingeführt, die in der Zentralschweiz bereits </w:t>
      </w:r>
      <w:r w:rsidR="00D62A97">
        <w:t xml:space="preserve">fünfmal </w:t>
      </w:r>
      <w:r w:rsidR="0085733D">
        <w:t>stattgefunden hat</w:t>
      </w:r>
      <w:r w:rsidR="001E1529">
        <w:t xml:space="preserve">. </w:t>
      </w:r>
      <w:r w:rsidR="0085733D">
        <w:t xml:space="preserve">Da </w:t>
      </w:r>
      <w:r w:rsidR="00A80BF2">
        <w:t xml:space="preserve">die Aktion </w:t>
      </w:r>
      <w:r w:rsidR="0085733D">
        <w:t xml:space="preserve">auch bereits </w:t>
      </w:r>
      <w:r w:rsidR="00A80BF2">
        <w:t xml:space="preserve">in </w:t>
      </w:r>
      <w:r w:rsidR="0085733D">
        <w:t xml:space="preserve">mehreren </w:t>
      </w:r>
      <w:r w:rsidR="00A80BF2">
        <w:t>Nachbarländer</w:t>
      </w:r>
      <w:r w:rsidR="0085733D">
        <w:t>n</w:t>
      </w:r>
      <w:r w:rsidR="00A80BF2">
        <w:t xml:space="preserve"> stattfindet, können </w:t>
      </w:r>
      <w:r w:rsidR="00343236">
        <w:t xml:space="preserve">so weitere Erkenntnisse gesammelt werden. </w:t>
      </w:r>
      <w:r w:rsidR="00ED3D19">
        <w:t xml:space="preserve">Für die Bevölkerung ist die Winterzählung zudem besonders attraktiv, weil </w:t>
      </w:r>
      <w:r w:rsidR="002E1EC6">
        <w:t xml:space="preserve">sich </w:t>
      </w:r>
      <w:r w:rsidR="00ED3D19">
        <w:t>die Vögel</w:t>
      </w:r>
      <w:r w:rsidR="00C6075D">
        <w:t xml:space="preserve"> im Winter ohne Blätter einfacher beobachten lassen</w:t>
      </w:r>
      <w:r w:rsidR="0077393B">
        <w:t xml:space="preserve">. In Gärten mit einheimischer Vegetation, die im Herbst nicht «aufgeräumt» sondern </w:t>
      </w:r>
      <w:r w:rsidR="00C47189">
        <w:t xml:space="preserve">für die Tiere als Überwinterungsplätze und Futterstellen stehen gelassen werden, </w:t>
      </w:r>
      <w:r w:rsidR="00456211">
        <w:t>können in diesen Tagen spannende Beobachtungen gemacht werden.</w:t>
      </w:r>
    </w:p>
    <w:p w14:paraId="47DDA479" w14:textId="77777777" w:rsidR="00851988" w:rsidRDefault="00851988" w:rsidP="004C05B7">
      <w:pPr>
        <w:spacing w:line="276" w:lineRule="auto"/>
      </w:pPr>
    </w:p>
    <w:p w14:paraId="7955DC32" w14:textId="19AC4BE0" w:rsidR="0085733D" w:rsidRDefault="0085733D" w:rsidP="004C05B7">
      <w:pPr>
        <w:spacing w:line="276" w:lineRule="auto"/>
        <w:rPr>
          <w:b/>
          <w:bCs/>
        </w:rPr>
      </w:pPr>
      <w:r>
        <w:rPr>
          <w:b/>
          <w:bCs/>
        </w:rPr>
        <w:t>Die Ergebnisse</w:t>
      </w:r>
    </w:p>
    <w:p w14:paraId="544D4756" w14:textId="77777777" w:rsidR="0085733D" w:rsidRPr="00B66AB0" w:rsidRDefault="0085733D" w:rsidP="004C05B7">
      <w:pPr>
        <w:spacing w:line="276" w:lineRule="auto"/>
        <w:rPr>
          <w:b/>
          <w:bCs/>
        </w:rPr>
      </w:pPr>
    </w:p>
    <w:p w14:paraId="5717B516" w14:textId="4D37CDF8" w:rsidR="001E2B9E" w:rsidRDefault="0085733D" w:rsidP="001E2B9E">
      <w:pPr>
        <w:spacing w:line="276" w:lineRule="auto"/>
        <w:rPr>
          <w:color w:val="000000" w:themeColor="text1"/>
        </w:rPr>
      </w:pPr>
      <w:r>
        <w:t xml:space="preserve">An der «Stunde der Wintervögel» 2025 vom vergangenen Wochenende haben schweizweit </w:t>
      </w:r>
      <w:r w:rsidR="00D62A97">
        <w:t xml:space="preserve">rund 4000 </w:t>
      </w:r>
      <w:r>
        <w:t xml:space="preserve">Personen teilgenommen. </w:t>
      </w:r>
      <w:r w:rsidR="00D62A97">
        <w:t xml:space="preserve">Insgesamt haben sie knapp 100'000 Vögel gezählt. </w:t>
      </w:r>
      <w:r>
        <w:t xml:space="preserve">Der </w:t>
      </w:r>
      <w:proofErr w:type="gramStart"/>
      <w:r>
        <w:t>am häufigsten gezählte Vogel</w:t>
      </w:r>
      <w:proofErr w:type="gramEnd"/>
      <w:r>
        <w:t xml:space="preserve"> ist </w:t>
      </w:r>
      <w:r w:rsidR="00D62A97">
        <w:t>der Haussperling</w:t>
      </w:r>
      <w:r w:rsidR="008D620F">
        <w:t xml:space="preserve"> mit 16'532 Individuen</w:t>
      </w:r>
      <w:r>
        <w:t>, gefolgt vo</w:t>
      </w:r>
      <w:r w:rsidR="00D62A97">
        <w:t xml:space="preserve">n Kohlmeise und Rabenkrähe*. </w:t>
      </w:r>
      <w:r w:rsidR="00E0018D">
        <w:t xml:space="preserve">Am weitesten verbreitet ist allerdings die Kohlmeise, die in fast 87 % der Gärten gesichtet wurde, gefolgt von Amsel und Blaumeise. </w:t>
      </w:r>
      <w:r w:rsidR="008D620F">
        <w:t>Der Vogel des Jahres 2025, das Rotkehlchen, steht auf Platz 7 und wurde in 60,1</w:t>
      </w:r>
      <w:r w:rsidR="001E2B9E">
        <w:t xml:space="preserve"> %</w:t>
      </w:r>
      <w:r w:rsidR="008D620F">
        <w:t xml:space="preserve"> der Gärten gesehen.</w:t>
      </w:r>
      <w:r w:rsidR="001E2B9E" w:rsidRPr="001E2B9E">
        <w:rPr>
          <w:color w:val="000000" w:themeColor="text1"/>
        </w:rPr>
        <w:t xml:space="preserve"> </w:t>
      </w:r>
      <w:r w:rsidR="001E2B9E">
        <w:rPr>
          <w:color w:val="000000" w:themeColor="text1"/>
        </w:rPr>
        <w:t xml:space="preserve">Die ganze Auswertung der Zählungen ist auf der Website </w:t>
      </w:r>
      <w:r w:rsidR="001E2B9E" w:rsidRPr="00417F47">
        <w:rPr>
          <w:rFonts w:ascii="Arial" w:eastAsia="Aptos" w:hAnsi="Arial" w:cs="Arial"/>
          <w:kern w:val="2"/>
          <w14:ligatures w14:val="standardContextual"/>
          <w14:numSpacing w14:val="default"/>
        </w:rPr>
        <w:t>www.</w:t>
      </w:r>
      <w:r w:rsidR="001E2B9E">
        <w:rPr>
          <w:rFonts w:ascii="Arial" w:eastAsia="Aptos" w:hAnsi="Arial" w:cs="Arial"/>
          <w:kern w:val="2"/>
          <w14:ligatures w14:val="standardContextual"/>
          <w14:numSpacing w14:val="default"/>
        </w:rPr>
        <w:t>stunde-der-wintervoegel.ch</w:t>
      </w:r>
      <w:r w:rsidR="001E2B9E" w:rsidRPr="0085733D">
        <w:rPr>
          <w:color w:val="000000" w:themeColor="text1"/>
        </w:rPr>
        <w:t xml:space="preserve"> z</w:t>
      </w:r>
      <w:r w:rsidR="001E2B9E">
        <w:rPr>
          <w:color w:val="000000" w:themeColor="text1"/>
        </w:rPr>
        <w:t>u finden, wo man auch nach einzelnen Kantonen und Gemeinden filtern kann.</w:t>
      </w:r>
    </w:p>
    <w:p w14:paraId="5080D89A" w14:textId="77777777" w:rsidR="00E0018D" w:rsidRDefault="00E0018D" w:rsidP="004C05B7">
      <w:pPr>
        <w:spacing w:line="276" w:lineRule="auto"/>
      </w:pPr>
    </w:p>
    <w:p w14:paraId="6DED57C8" w14:textId="260298EF" w:rsidR="0085733D" w:rsidRDefault="0085733D" w:rsidP="004C05B7">
      <w:pPr>
        <w:spacing w:line="276" w:lineRule="auto"/>
        <w:rPr>
          <w:color w:val="000000" w:themeColor="text1"/>
        </w:rPr>
      </w:pPr>
      <w:r>
        <w:rPr>
          <w:color w:val="000000" w:themeColor="text1"/>
        </w:rPr>
        <w:t xml:space="preserve">«Besonders </w:t>
      </w:r>
      <w:r w:rsidR="00E0018D">
        <w:rPr>
          <w:color w:val="000000" w:themeColor="text1"/>
        </w:rPr>
        <w:t xml:space="preserve">spannend ist </w:t>
      </w:r>
      <w:r w:rsidR="00E0018D" w:rsidRPr="004C05B7">
        <w:t xml:space="preserve">die Sichtung von </w:t>
      </w:r>
      <w:r w:rsidR="008D620F" w:rsidRPr="004C05B7">
        <w:t xml:space="preserve">1386 </w:t>
      </w:r>
      <w:r w:rsidR="00E0018D" w:rsidRPr="004C05B7">
        <w:t xml:space="preserve">Bergfinken», sagt Raffael </w:t>
      </w:r>
      <w:proofErr w:type="spellStart"/>
      <w:r w:rsidR="00E0018D" w:rsidRPr="004C05B7">
        <w:t>Ayé</w:t>
      </w:r>
      <w:proofErr w:type="spellEnd"/>
      <w:r w:rsidR="00E0018D" w:rsidRPr="004C05B7">
        <w:t xml:space="preserve">, Geschäftsführer von </w:t>
      </w:r>
      <w:r w:rsidR="001E2B9E" w:rsidRPr="004C05B7">
        <w:br/>
      </w:r>
      <w:r w:rsidR="00E0018D" w:rsidRPr="004C05B7">
        <w:t>BirdLife Schweiz.</w:t>
      </w:r>
      <w:r w:rsidRPr="004C05B7">
        <w:t xml:space="preserve"> </w:t>
      </w:r>
      <w:r w:rsidR="00E0018D" w:rsidRPr="004C05B7">
        <w:t xml:space="preserve">«Die Art </w:t>
      </w:r>
      <w:r w:rsidRPr="004C05B7">
        <w:t>ist ein Wintergast aus dem Norden</w:t>
      </w:r>
      <w:r w:rsidR="008D620F" w:rsidRPr="004C05B7">
        <w:t xml:space="preserve"> und kommt nicht jedes Jahr in gleicher Zahl in </w:t>
      </w:r>
      <w:r w:rsidR="001E2B9E">
        <w:t>die</w:t>
      </w:r>
      <w:r w:rsidR="008D620F" w:rsidRPr="004C05B7">
        <w:t xml:space="preserve"> Schweiz. W</w:t>
      </w:r>
      <w:r w:rsidRPr="004C05B7">
        <w:t xml:space="preserve">er </w:t>
      </w:r>
      <w:r w:rsidR="001E2B9E">
        <w:t>sie</w:t>
      </w:r>
      <w:r w:rsidR="001E2B9E" w:rsidRPr="004C05B7">
        <w:t xml:space="preserve"> </w:t>
      </w:r>
      <w:r w:rsidRPr="004C05B7">
        <w:t>im Garten erb</w:t>
      </w:r>
      <w:r>
        <w:rPr>
          <w:color w:val="000000" w:themeColor="text1"/>
        </w:rPr>
        <w:t>lickt, hat vermutlich ein naturnahes Umfeld geschaffen. Davon brauchen wir mehr!»</w:t>
      </w:r>
    </w:p>
    <w:p w14:paraId="77F50D8D" w14:textId="77777777" w:rsidR="00E0018D" w:rsidRDefault="00E0018D" w:rsidP="004C05B7">
      <w:pPr>
        <w:spacing w:line="276" w:lineRule="auto"/>
        <w:rPr>
          <w:color w:val="000000" w:themeColor="text1"/>
        </w:rPr>
      </w:pPr>
    </w:p>
    <w:p w14:paraId="40B38955" w14:textId="72DABA8D" w:rsidR="00E0018D" w:rsidRDefault="00E0018D" w:rsidP="004C05B7">
      <w:pPr>
        <w:spacing w:line="276" w:lineRule="auto"/>
        <w:rPr>
          <w:color w:val="000000" w:themeColor="text1"/>
        </w:rPr>
      </w:pPr>
      <w:r>
        <w:rPr>
          <w:color w:val="000000" w:themeColor="text1"/>
        </w:rPr>
        <w:t xml:space="preserve">Ebenfalls erstaunlich ist die Sichtung etlicher Stare, Mönchsgrasmücken, Girlitze und Hausrotschwänze. </w:t>
      </w:r>
      <w:r w:rsidR="001E2B9E">
        <w:rPr>
          <w:color w:val="000000" w:themeColor="text1"/>
        </w:rPr>
        <w:t xml:space="preserve">Diese Arten haben </w:t>
      </w:r>
      <w:r>
        <w:rPr>
          <w:color w:val="000000" w:themeColor="text1"/>
        </w:rPr>
        <w:t xml:space="preserve">die Schweiz </w:t>
      </w:r>
      <w:r w:rsidR="001E2B9E">
        <w:rPr>
          <w:color w:val="000000" w:themeColor="text1"/>
        </w:rPr>
        <w:t xml:space="preserve">bisher </w:t>
      </w:r>
      <w:r>
        <w:rPr>
          <w:color w:val="000000" w:themeColor="text1"/>
        </w:rPr>
        <w:t xml:space="preserve">im Herbst </w:t>
      </w:r>
      <w:r w:rsidR="001E2B9E">
        <w:rPr>
          <w:color w:val="000000" w:themeColor="text1"/>
        </w:rPr>
        <w:t>ganz oder zu einem Grossteil verlassen</w:t>
      </w:r>
      <w:r>
        <w:rPr>
          <w:color w:val="000000" w:themeColor="text1"/>
        </w:rPr>
        <w:t xml:space="preserve">. </w:t>
      </w:r>
      <w:r w:rsidR="001E2B9E">
        <w:rPr>
          <w:color w:val="000000" w:themeColor="text1"/>
        </w:rPr>
        <w:t xml:space="preserve">Doch der Anteil der überwinternden Vögel nimmt kontinuierlich zu, wie auch dieses Jahr zu sehen ist. </w:t>
      </w:r>
      <w:r>
        <w:rPr>
          <w:color w:val="000000" w:themeColor="text1"/>
        </w:rPr>
        <w:t>Verantwortlich dafü</w:t>
      </w:r>
      <w:r w:rsidR="001E2B9E">
        <w:rPr>
          <w:color w:val="000000" w:themeColor="text1"/>
        </w:rPr>
        <w:t xml:space="preserve">r </w:t>
      </w:r>
      <w:r>
        <w:rPr>
          <w:color w:val="000000" w:themeColor="text1"/>
        </w:rPr>
        <w:t>ist höchstwahrscheinlich der Klimawandel.</w:t>
      </w:r>
      <w:r w:rsidR="008D620F">
        <w:rPr>
          <w:color w:val="000000" w:themeColor="text1"/>
        </w:rPr>
        <w:t xml:space="preserve"> </w:t>
      </w:r>
    </w:p>
    <w:p w14:paraId="219C14CC" w14:textId="77777777" w:rsidR="008D620F" w:rsidRDefault="008D620F" w:rsidP="004C05B7">
      <w:pPr>
        <w:spacing w:line="276" w:lineRule="auto"/>
        <w:rPr>
          <w:color w:val="000000" w:themeColor="text1"/>
        </w:rPr>
      </w:pPr>
    </w:p>
    <w:p w14:paraId="064A29CE" w14:textId="77777777" w:rsidR="00343671" w:rsidRPr="00343671" w:rsidRDefault="00343671" w:rsidP="00343671">
      <w:pPr>
        <w:spacing w:line="276" w:lineRule="auto"/>
        <w:rPr>
          <w:color w:val="000000" w:themeColor="text1"/>
        </w:rPr>
      </w:pPr>
      <w:r w:rsidRPr="00343671">
        <w:rPr>
          <w:color w:val="000000" w:themeColor="text1"/>
        </w:rPr>
        <w:t xml:space="preserve">«Sorgen macht uns, dass dieses Jahr weniger Finkenvögel gesichtet wurden als in den früheren Jahren», sagt Raffael </w:t>
      </w:r>
      <w:proofErr w:type="spellStart"/>
      <w:r w:rsidRPr="00343671">
        <w:rPr>
          <w:color w:val="000000" w:themeColor="text1"/>
        </w:rPr>
        <w:t>Ayé</w:t>
      </w:r>
      <w:proofErr w:type="spellEnd"/>
      <w:r w:rsidRPr="00343671">
        <w:rPr>
          <w:color w:val="000000" w:themeColor="text1"/>
        </w:rPr>
        <w:t xml:space="preserve">. Sowohl bei Stieglitz, Grünfink und Erlenzeisig wie auch bei anderen Finkenarten zeigen die Zahlen nach unten. Die Gründe könnten divers sein. Einerseits ist z. B. der Grünfink seit mehreren </w:t>
      </w:r>
      <w:r w:rsidRPr="00343671">
        <w:rPr>
          <w:color w:val="000000" w:themeColor="text1"/>
        </w:rPr>
        <w:lastRenderedPageBreak/>
        <w:t>Jahren von einer Krankheit betroffen. Andererseits benötigen Finken ein vielfältiges Samenangebot. Naturnahe Lebensräume mit vielfältigen Pflanzen sind also wichtig für sie.</w:t>
      </w:r>
    </w:p>
    <w:p w14:paraId="13A18DCE" w14:textId="77777777" w:rsidR="0085733D" w:rsidRDefault="0085733D" w:rsidP="004C05B7">
      <w:pPr>
        <w:spacing w:line="276" w:lineRule="auto"/>
        <w:rPr>
          <w:color w:val="000000" w:themeColor="text1"/>
        </w:rPr>
      </w:pPr>
    </w:p>
    <w:p w14:paraId="35B5E736" w14:textId="062D55A2" w:rsidR="0085733D" w:rsidRPr="00417F47" w:rsidRDefault="0085733D" w:rsidP="004C05B7">
      <w:pPr>
        <w:spacing w:line="276" w:lineRule="auto"/>
        <w:rPr>
          <w:b/>
          <w:bCs/>
          <w:color w:val="000000" w:themeColor="text1"/>
        </w:rPr>
      </w:pPr>
      <w:r w:rsidRPr="00417F47">
        <w:rPr>
          <w:b/>
          <w:bCs/>
          <w:color w:val="000000" w:themeColor="text1"/>
        </w:rPr>
        <w:t>Potenzial für die Förderung der Natur im Siedlungsraum</w:t>
      </w:r>
    </w:p>
    <w:p w14:paraId="454D89F8" w14:textId="77777777" w:rsidR="0085733D" w:rsidRDefault="0085733D" w:rsidP="004C05B7">
      <w:pPr>
        <w:spacing w:line="276" w:lineRule="auto"/>
        <w:rPr>
          <w:color w:val="000000" w:themeColor="text1"/>
        </w:rPr>
      </w:pPr>
    </w:p>
    <w:p w14:paraId="52F85C6F" w14:textId="5B35A794" w:rsidR="00641884" w:rsidRDefault="00851988" w:rsidP="001E2B9E">
      <w:pPr>
        <w:spacing w:line="276" w:lineRule="auto"/>
      </w:pPr>
      <w:r>
        <w:t>Die Biodiversität ist in der Schweiz besonders stark bedroht, unsere Roten Listen sind proportional länger als diejenige</w:t>
      </w:r>
      <w:r w:rsidR="008D620F">
        <w:t>n</w:t>
      </w:r>
      <w:r>
        <w:t xml:space="preserve"> unserer Nachbarländer.</w:t>
      </w:r>
      <w:r w:rsidR="00DE7EDA">
        <w:t xml:space="preserve"> </w:t>
      </w:r>
      <w:r w:rsidR="00001B52">
        <w:t>«Langfristig können wir die Vogelwelt</w:t>
      </w:r>
      <w:r w:rsidR="006C73BE">
        <w:t xml:space="preserve"> </w:t>
      </w:r>
      <w:r>
        <w:t xml:space="preserve">und die Biodiversität insgesamt </w:t>
      </w:r>
      <w:r w:rsidR="006C73BE">
        <w:t>nur erhalten, wenn wir i</w:t>
      </w:r>
      <w:r w:rsidR="005F49C1">
        <w:t xml:space="preserve">m Kulturland, </w:t>
      </w:r>
      <w:r w:rsidR="00641884">
        <w:t xml:space="preserve">im Siedlungsraum, </w:t>
      </w:r>
      <w:r w:rsidR="005F49C1">
        <w:t xml:space="preserve">in Feuchtgebieten </w:t>
      </w:r>
      <w:r w:rsidR="004C0D10">
        <w:t xml:space="preserve">und im Wald </w:t>
      </w:r>
      <w:r w:rsidR="006634B8">
        <w:t xml:space="preserve">für </w:t>
      </w:r>
      <w:r>
        <w:t>wertvolle Lebensräume</w:t>
      </w:r>
      <w:r w:rsidR="006634B8">
        <w:t xml:space="preserve"> sorgen»</w:t>
      </w:r>
      <w:r>
        <w:t xml:space="preserve">, betont Raffael </w:t>
      </w:r>
      <w:proofErr w:type="spellStart"/>
      <w:r>
        <w:t>Ayé</w:t>
      </w:r>
      <w:proofErr w:type="spellEnd"/>
      <w:r>
        <w:t xml:space="preserve">. BirdLife engagiert sich deshalb in zahlreichen Projekten für die Schaffung solcher Lebensräume und damit für die Förderung der Biodiversität und gefährdeter Arten. </w:t>
      </w:r>
    </w:p>
    <w:p w14:paraId="7D8A1D7B" w14:textId="77777777" w:rsidR="00641884" w:rsidRDefault="00641884" w:rsidP="001E2B9E">
      <w:pPr>
        <w:spacing w:line="276" w:lineRule="auto"/>
      </w:pPr>
    </w:p>
    <w:p w14:paraId="07CC69B7" w14:textId="346AB3BB" w:rsidR="00163035" w:rsidRDefault="00851988" w:rsidP="004C05B7">
      <w:pPr>
        <w:spacing w:line="276" w:lineRule="auto"/>
      </w:pPr>
      <w:r>
        <w:t>Aber auch im Kleinen kann jede und jeder im eigenen Garten mit einheimischen Bäumen, Büschen oder Blumenwiesen zur Förderung der Biodiversität beitragen. Heute ist die Biodiversität im Siedlungsraum vielerorts bereits höher als im intensiv genutzten Landwirtschaftsgebiet. Und es besteht weiterhin Potenzial für ihre Förderung.</w:t>
      </w:r>
    </w:p>
    <w:p w14:paraId="58F6037D" w14:textId="77777777" w:rsidR="004D241A" w:rsidRDefault="004D241A" w:rsidP="004C05B7">
      <w:pPr>
        <w:spacing w:line="276" w:lineRule="auto"/>
      </w:pPr>
    </w:p>
    <w:p w14:paraId="46CEA8D2" w14:textId="62741C7A" w:rsidR="008C08D4" w:rsidRPr="00571D51" w:rsidRDefault="008C08D4" w:rsidP="004C05B7">
      <w:pPr>
        <w:spacing w:line="276" w:lineRule="auto"/>
        <w:rPr>
          <w:b/>
          <w:bCs/>
          <w:color w:val="000000" w:themeColor="text1"/>
        </w:rPr>
      </w:pPr>
      <w:r w:rsidRPr="00571D51">
        <w:rPr>
          <w:b/>
          <w:bCs/>
          <w:color w:val="000000" w:themeColor="text1"/>
        </w:rPr>
        <w:t>BirdLife</w:t>
      </w:r>
      <w:r w:rsidR="00C6075D">
        <w:rPr>
          <w:b/>
          <w:bCs/>
          <w:color w:val="000000" w:themeColor="text1"/>
        </w:rPr>
        <w:t>-</w:t>
      </w:r>
      <w:r w:rsidRPr="00571D51">
        <w:rPr>
          <w:b/>
          <w:bCs/>
          <w:color w:val="000000" w:themeColor="text1"/>
        </w:rPr>
        <w:t>Kurse – ein guter Einstieg in die Naturbeobachtung</w:t>
      </w:r>
    </w:p>
    <w:p w14:paraId="4D045B6E" w14:textId="58AAC766" w:rsidR="00FC1B60" w:rsidRDefault="00FC1B60" w:rsidP="004C05B7">
      <w:pPr>
        <w:spacing w:line="276" w:lineRule="auto"/>
        <w:rPr>
          <w:color w:val="000000" w:themeColor="text1"/>
        </w:rPr>
      </w:pPr>
      <w:r>
        <w:rPr>
          <w:color w:val="000000" w:themeColor="text1"/>
        </w:rPr>
        <w:t>Die weltweit grösste Naturschutzorganisation</w:t>
      </w:r>
      <w:r w:rsidR="00C6075D">
        <w:rPr>
          <w:color w:val="000000" w:themeColor="text1"/>
        </w:rPr>
        <w:t xml:space="preserve"> BirdLife</w:t>
      </w:r>
      <w:r>
        <w:rPr>
          <w:color w:val="000000" w:themeColor="text1"/>
        </w:rPr>
        <w:t xml:space="preserve"> setzt denn auch </w:t>
      </w:r>
      <w:r w:rsidR="001D1063">
        <w:rPr>
          <w:color w:val="000000" w:themeColor="text1"/>
        </w:rPr>
        <w:t xml:space="preserve">in der Schweiz </w:t>
      </w:r>
      <w:r>
        <w:rPr>
          <w:color w:val="000000" w:themeColor="text1"/>
        </w:rPr>
        <w:t xml:space="preserve">auf </w:t>
      </w:r>
      <w:r w:rsidR="00C6075D">
        <w:rPr>
          <w:color w:val="000000" w:themeColor="text1"/>
        </w:rPr>
        <w:t xml:space="preserve">Information </w:t>
      </w:r>
      <w:r>
        <w:rPr>
          <w:color w:val="000000" w:themeColor="text1"/>
        </w:rPr>
        <w:t>und Ausbildung</w:t>
      </w:r>
      <w:r w:rsidR="00CB0991">
        <w:rPr>
          <w:color w:val="000000" w:themeColor="text1"/>
        </w:rPr>
        <w:t xml:space="preserve">. </w:t>
      </w:r>
      <w:r w:rsidR="00D04A82">
        <w:rPr>
          <w:color w:val="000000" w:themeColor="text1"/>
        </w:rPr>
        <w:t>Gerade für den Einstieg in die Naturbeobachtung eignen sich die Grundkurse der Ornithologie, die von BirdLife-Naturschutzvereinen angeboten werden</w:t>
      </w:r>
      <w:r w:rsidR="001D1063">
        <w:rPr>
          <w:color w:val="000000" w:themeColor="text1"/>
        </w:rPr>
        <w:t xml:space="preserve">. </w:t>
      </w:r>
      <w:r w:rsidR="00B5170F">
        <w:rPr>
          <w:color w:val="000000" w:themeColor="text1"/>
        </w:rPr>
        <w:t xml:space="preserve">In wenigen Stunden Theorie und durch Rundgänge in der Natur werden so Interessierte </w:t>
      </w:r>
      <w:r w:rsidR="00A54EF4">
        <w:rPr>
          <w:color w:val="000000" w:themeColor="text1"/>
        </w:rPr>
        <w:t xml:space="preserve">über die Lebensraumbedürfnisse von Vögeln und damit auch an die Beobachtung </w:t>
      </w:r>
      <w:r w:rsidR="00900388">
        <w:rPr>
          <w:color w:val="000000" w:themeColor="text1"/>
        </w:rPr>
        <w:t>ganzer Lebensgemeinschaften herangeführt.</w:t>
      </w:r>
      <w:r w:rsidR="003B6E6D">
        <w:rPr>
          <w:color w:val="000000" w:themeColor="text1"/>
        </w:rPr>
        <w:t xml:space="preserve"> «Weil wir nur schützen, was wir lieben und lieben können, was wir kennen», </w:t>
      </w:r>
      <w:r w:rsidR="0011797A">
        <w:rPr>
          <w:color w:val="000000" w:themeColor="text1"/>
        </w:rPr>
        <w:t xml:space="preserve">erklärt Raffael </w:t>
      </w:r>
      <w:proofErr w:type="spellStart"/>
      <w:r w:rsidR="0011797A">
        <w:rPr>
          <w:color w:val="000000" w:themeColor="text1"/>
        </w:rPr>
        <w:t>Ayé</w:t>
      </w:r>
      <w:proofErr w:type="spellEnd"/>
      <w:r w:rsidR="0011797A">
        <w:rPr>
          <w:color w:val="000000" w:themeColor="text1"/>
        </w:rPr>
        <w:t xml:space="preserve"> das Engagement </w:t>
      </w:r>
      <w:r w:rsidR="004D43D5">
        <w:rPr>
          <w:color w:val="000000" w:themeColor="text1"/>
        </w:rPr>
        <w:t>seiner Organisation.</w:t>
      </w:r>
      <w:r w:rsidR="00A14B99">
        <w:rPr>
          <w:color w:val="000000" w:themeColor="text1"/>
        </w:rPr>
        <w:t xml:space="preserve"> </w:t>
      </w:r>
    </w:p>
    <w:p w14:paraId="5EFB43EF" w14:textId="77777777" w:rsidR="00F231E3" w:rsidRDefault="00F231E3" w:rsidP="004C05B7">
      <w:pPr>
        <w:spacing w:line="276" w:lineRule="auto"/>
        <w:rPr>
          <w:rFonts w:ascii="Arial" w:eastAsia="Aptos" w:hAnsi="Arial" w:cs="Arial"/>
          <w:b/>
          <w:bCs/>
          <w:kern w:val="2"/>
          <w14:ligatures w14:val="standardContextual"/>
          <w14:numSpacing w14:val="default"/>
        </w:rPr>
      </w:pPr>
    </w:p>
    <w:p w14:paraId="23439D9D" w14:textId="4FA267EE" w:rsidR="000E6AC5" w:rsidRDefault="00F231E3" w:rsidP="004C05B7">
      <w:pPr>
        <w:spacing w:line="276" w:lineRule="auto"/>
        <w:rPr>
          <w:rStyle w:val="Hyperlink"/>
          <w:rFonts w:ascii="Arial" w:eastAsia="Aptos" w:hAnsi="Arial" w:cs="Arial"/>
          <w:b/>
          <w:bCs/>
          <w:kern w:val="2"/>
          <w14:ligatures w14:val="standardContextual"/>
          <w14:numSpacing w14:val="default"/>
        </w:rPr>
      </w:pPr>
      <w:r>
        <w:rPr>
          <w:rFonts w:ascii="Arial" w:eastAsia="Aptos" w:hAnsi="Arial" w:cs="Arial"/>
          <w:b/>
          <w:bCs/>
          <w:kern w:val="2"/>
          <w14:ligatures w14:val="standardContextual"/>
          <w14:numSpacing w14:val="default"/>
        </w:rPr>
        <w:t>Informationen dazu,</w:t>
      </w:r>
      <w:r w:rsidR="000E6AC5" w:rsidRPr="005956B7">
        <w:rPr>
          <w:rFonts w:ascii="Arial" w:eastAsia="Aptos" w:hAnsi="Arial" w:cs="Arial"/>
          <w:b/>
          <w:bCs/>
          <w:kern w:val="2"/>
          <w14:ligatures w14:val="standardContextual"/>
          <w14:numSpacing w14:val="default"/>
        </w:rPr>
        <w:t xml:space="preserve"> was </w:t>
      </w:r>
      <w:r w:rsidR="009F3DC0">
        <w:rPr>
          <w:rFonts w:ascii="Arial" w:eastAsia="Aptos" w:hAnsi="Arial" w:cs="Arial"/>
          <w:b/>
          <w:bCs/>
          <w:kern w:val="2"/>
          <w14:ligatures w14:val="standardContextual"/>
          <w14:numSpacing w14:val="default"/>
        </w:rPr>
        <w:t>S</w:t>
      </w:r>
      <w:r w:rsidR="009F3DC0" w:rsidRPr="005956B7">
        <w:rPr>
          <w:rFonts w:ascii="Arial" w:eastAsia="Aptos" w:hAnsi="Arial" w:cs="Arial"/>
          <w:b/>
          <w:bCs/>
          <w:kern w:val="2"/>
          <w14:ligatures w14:val="standardContextual"/>
          <w14:numSpacing w14:val="default"/>
        </w:rPr>
        <w:t xml:space="preserve">ie </w:t>
      </w:r>
      <w:r w:rsidR="005956B7" w:rsidRPr="005956B7">
        <w:rPr>
          <w:rFonts w:ascii="Arial" w:eastAsia="Aptos" w:hAnsi="Arial" w:cs="Arial"/>
          <w:b/>
          <w:bCs/>
          <w:kern w:val="2"/>
          <w14:ligatures w14:val="standardContextual"/>
          <w14:numSpacing w14:val="default"/>
        </w:rPr>
        <w:t>im Siedlungsraum für die Natur machen können</w:t>
      </w:r>
      <w:r w:rsidR="00641884">
        <w:rPr>
          <w:rFonts w:ascii="Arial" w:eastAsia="Aptos" w:hAnsi="Arial" w:cs="Arial"/>
          <w:b/>
          <w:bCs/>
          <w:kern w:val="2"/>
          <w14:ligatures w14:val="standardContextual"/>
          <w14:numSpacing w14:val="default"/>
        </w:rPr>
        <w:t xml:space="preserve">: </w:t>
      </w:r>
      <w:hyperlink r:id="rId11" w:history="1">
        <w:r w:rsidR="000967CA" w:rsidRPr="00522AC0">
          <w:rPr>
            <w:rStyle w:val="Hyperlink"/>
            <w:rFonts w:ascii="Arial" w:eastAsia="Aptos" w:hAnsi="Arial" w:cs="Arial"/>
            <w:b/>
            <w:bCs/>
            <w:kern w:val="2"/>
            <w14:ligatures w14:val="standardContextual"/>
            <w14:numSpacing w14:val="default"/>
          </w:rPr>
          <w:t>www.birdlife.ch/garten</w:t>
        </w:r>
      </w:hyperlink>
    </w:p>
    <w:p w14:paraId="27FADC94" w14:textId="77777777" w:rsidR="0085733D" w:rsidRDefault="0085733D" w:rsidP="004C05B7">
      <w:pPr>
        <w:spacing w:line="276" w:lineRule="auto"/>
        <w:rPr>
          <w:rStyle w:val="Hyperlink"/>
          <w:rFonts w:ascii="Arial" w:eastAsia="Aptos" w:hAnsi="Arial" w:cs="Arial"/>
          <w:b/>
          <w:bCs/>
          <w:kern w:val="2"/>
          <w14:ligatures w14:val="standardContextual"/>
          <w14:numSpacing w14:val="default"/>
        </w:rPr>
      </w:pPr>
    </w:p>
    <w:p w14:paraId="44D4951A" w14:textId="61278837" w:rsidR="008D620F" w:rsidRDefault="008D620F" w:rsidP="004C05B7">
      <w:pPr>
        <w:spacing w:line="276" w:lineRule="auto"/>
        <w:rPr>
          <w:rFonts w:ascii="Arial" w:eastAsia="Aptos" w:hAnsi="Arial" w:cs="Arial"/>
          <w:b/>
          <w:bCs/>
          <w:kern w:val="2"/>
          <w14:ligatures w14:val="standardContextual"/>
          <w14:numSpacing w14:val="default"/>
        </w:rPr>
      </w:pPr>
      <w:r>
        <w:rPr>
          <w:rFonts w:ascii="Arial" w:eastAsia="Aptos" w:hAnsi="Arial" w:cs="Arial"/>
          <w:b/>
          <w:bCs/>
          <w:kern w:val="2"/>
          <w14:ligatures w14:val="standardContextual"/>
          <w14:numSpacing w14:val="default"/>
        </w:rPr>
        <w:t xml:space="preserve">Liste der </w:t>
      </w:r>
      <w:r w:rsidR="001E2B9E">
        <w:rPr>
          <w:rFonts w:ascii="Arial" w:eastAsia="Aptos" w:hAnsi="Arial" w:cs="Arial"/>
          <w:b/>
          <w:bCs/>
          <w:kern w:val="2"/>
          <w14:ligatures w14:val="standardContextual"/>
          <w14:numSpacing w14:val="default"/>
        </w:rPr>
        <w:t>angebotenen Grundkurse 2025</w:t>
      </w:r>
      <w:r w:rsidR="00641884">
        <w:rPr>
          <w:rFonts w:ascii="Arial" w:eastAsia="Aptos" w:hAnsi="Arial" w:cs="Arial"/>
          <w:b/>
          <w:bCs/>
          <w:kern w:val="2"/>
          <w14:ligatures w14:val="standardContextual"/>
          <w14:numSpacing w14:val="default"/>
        </w:rPr>
        <w:t xml:space="preserve">: </w:t>
      </w:r>
      <w:r w:rsidRPr="005956B7">
        <w:rPr>
          <w:rFonts w:ascii="Arial" w:eastAsia="Aptos" w:hAnsi="Arial" w:cs="Arial"/>
          <w:b/>
          <w:bCs/>
          <w:kern w:val="2"/>
          <w14:ligatures w14:val="standardContextual"/>
          <w14:numSpacing w14:val="default"/>
        </w:rPr>
        <w:t>www.birdlife.ch/</w:t>
      </w:r>
      <w:r>
        <w:rPr>
          <w:rFonts w:ascii="Arial" w:eastAsia="Aptos" w:hAnsi="Arial" w:cs="Arial"/>
          <w:b/>
          <w:bCs/>
          <w:kern w:val="2"/>
          <w14:ligatures w14:val="standardContextual"/>
          <w14:numSpacing w14:val="default"/>
        </w:rPr>
        <w:t>sdw</w:t>
      </w:r>
    </w:p>
    <w:p w14:paraId="34CE8E76" w14:textId="77777777" w:rsidR="008D620F" w:rsidRDefault="008D620F" w:rsidP="004C05B7">
      <w:pPr>
        <w:spacing w:line="276" w:lineRule="auto"/>
        <w:rPr>
          <w:rFonts w:ascii="Arial" w:eastAsia="Aptos" w:hAnsi="Arial" w:cs="Arial"/>
          <w:b/>
          <w:bCs/>
          <w:kern w:val="2"/>
          <w14:ligatures w14:val="standardContextual"/>
          <w14:numSpacing w14:val="default"/>
        </w:rPr>
      </w:pPr>
    </w:p>
    <w:p w14:paraId="0A1F6BF5" w14:textId="1112E058" w:rsidR="0085733D" w:rsidRDefault="001E2B9E" w:rsidP="004C05B7">
      <w:pPr>
        <w:spacing w:line="276" w:lineRule="auto"/>
        <w:rPr>
          <w:rFonts w:ascii="Arial" w:eastAsia="Aptos" w:hAnsi="Arial" w:cs="Arial"/>
          <w:b/>
          <w:bCs/>
          <w:kern w:val="2"/>
          <w14:ligatures w14:val="standardContextual"/>
          <w14:numSpacing w14:val="default"/>
        </w:rPr>
      </w:pPr>
      <w:r>
        <w:rPr>
          <w:rStyle w:val="Hyperlink"/>
          <w:rFonts w:ascii="Arial" w:eastAsia="Aptos" w:hAnsi="Arial" w:cs="Arial"/>
          <w:b/>
          <w:bCs/>
          <w:kern w:val="2"/>
          <w:u w:val="none"/>
          <w14:ligatures w14:val="standardContextual"/>
          <w14:numSpacing w14:val="default"/>
        </w:rPr>
        <w:t>Alle</w:t>
      </w:r>
      <w:r w:rsidRPr="004C05B7">
        <w:rPr>
          <w:rStyle w:val="Hyperlink"/>
          <w:rFonts w:ascii="Arial" w:eastAsia="Aptos" w:hAnsi="Arial" w:cs="Arial"/>
          <w:b/>
          <w:bCs/>
          <w:kern w:val="2"/>
          <w:u w:val="none"/>
          <w14:ligatures w14:val="standardContextual"/>
          <w14:numSpacing w14:val="default"/>
        </w:rPr>
        <w:t xml:space="preserve"> </w:t>
      </w:r>
      <w:r w:rsidR="0085733D" w:rsidRPr="004C05B7">
        <w:rPr>
          <w:rStyle w:val="Hyperlink"/>
          <w:rFonts w:ascii="Arial" w:eastAsia="Aptos" w:hAnsi="Arial" w:cs="Arial"/>
          <w:b/>
          <w:bCs/>
          <w:kern w:val="2"/>
          <w:u w:val="none"/>
          <w14:ligatures w14:val="standardContextual"/>
          <w14:numSpacing w14:val="default"/>
        </w:rPr>
        <w:t>Ergebnisse der Stunde der Wintervögel 2025</w:t>
      </w:r>
      <w:r w:rsidR="00641884">
        <w:rPr>
          <w:rStyle w:val="Hyperlink"/>
          <w:rFonts w:ascii="Arial" w:eastAsia="Aptos" w:hAnsi="Arial" w:cs="Arial"/>
          <w:b/>
          <w:bCs/>
          <w:kern w:val="2"/>
          <w:u w:val="none"/>
          <w14:ligatures w14:val="standardContextual"/>
          <w14:numSpacing w14:val="default"/>
        </w:rPr>
        <w:t xml:space="preserve">: </w:t>
      </w:r>
      <w:r w:rsidR="0085733D" w:rsidRPr="005956B7">
        <w:rPr>
          <w:rFonts w:ascii="Arial" w:eastAsia="Aptos" w:hAnsi="Arial" w:cs="Arial"/>
          <w:b/>
          <w:bCs/>
          <w:kern w:val="2"/>
          <w14:ligatures w14:val="standardContextual"/>
          <w14:numSpacing w14:val="default"/>
        </w:rPr>
        <w:t>www.</w:t>
      </w:r>
      <w:r>
        <w:rPr>
          <w:rFonts w:ascii="Arial" w:eastAsia="Aptos" w:hAnsi="Arial" w:cs="Arial"/>
          <w:b/>
          <w:bCs/>
          <w:kern w:val="2"/>
          <w14:ligatures w14:val="standardContextual"/>
          <w14:numSpacing w14:val="default"/>
        </w:rPr>
        <w:t>stunde-der-wintervoegel.ch</w:t>
      </w:r>
    </w:p>
    <w:p w14:paraId="75450DD5" w14:textId="77777777" w:rsidR="00D62A97" w:rsidRDefault="00D62A97" w:rsidP="004C05B7">
      <w:pPr>
        <w:spacing w:line="276" w:lineRule="auto"/>
        <w:rPr>
          <w:rFonts w:ascii="Arial" w:eastAsia="Aptos" w:hAnsi="Arial" w:cs="Arial"/>
          <w:b/>
          <w:bCs/>
          <w:kern w:val="2"/>
          <w14:ligatures w14:val="standardContextual"/>
          <w14:numSpacing w14:val="default"/>
        </w:rPr>
      </w:pPr>
    </w:p>
    <w:p w14:paraId="61DE10CB" w14:textId="77777777" w:rsidR="000967CA" w:rsidRDefault="000967CA" w:rsidP="004C05B7">
      <w:pPr>
        <w:spacing w:line="276" w:lineRule="auto"/>
        <w:rPr>
          <w:rFonts w:ascii="Arial" w:eastAsia="Aptos" w:hAnsi="Arial" w:cs="Arial"/>
          <w:b/>
          <w:bCs/>
          <w:kern w:val="2"/>
          <w14:ligatures w14:val="standardContextual"/>
          <w14:numSpacing w14:val="default"/>
        </w:rPr>
      </w:pPr>
    </w:p>
    <w:p w14:paraId="26DFB778" w14:textId="4E9FDD54" w:rsidR="00D62A97" w:rsidRPr="004C05B7" w:rsidRDefault="00D62A97" w:rsidP="004C05B7">
      <w:pPr>
        <w:spacing w:line="276" w:lineRule="auto"/>
        <w:rPr>
          <w:rFonts w:ascii="Arial" w:eastAsia="Aptos" w:hAnsi="Arial" w:cs="Arial"/>
          <w:i/>
          <w:iCs/>
          <w:kern w:val="2"/>
          <w14:ligatures w14:val="standardContextual"/>
          <w14:numSpacing w14:val="default"/>
        </w:rPr>
      </w:pPr>
      <w:r w:rsidRPr="004C05B7">
        <w:rPr>
          <w:rFonts w:ascii="Arial" w:eastAsia="Aptos" w:hAnsi="Arial" w:cs="Arial"/>
          <w:i/>
          <w:iCs/>
          <w:kern w:val="2"/>
          <w14:ligatures w14:val="standardContextual"/>
          <w14:numSpacing w14:val="default"/>
        </w:rPr>
        <w:t xml:space="preserve">* Die Rabenkrähe erscheint bei den Ergebnissen unter "Aaskrähe" (Rangliste Platz 5) wie auch unter "Rabenkrähe" (Platz 18). Dieses Problem konnte nicht zeitnah gelöst werden, weshalb die beiden Werte zusammengerechnet werden müssen. </w:t>
      </w:r>
    </w:p>
    <w:p w14:paraId="03DDAD59" w14:textId="2525099B" w:rsidR="000967CA" w:rsidRDefault="000967CA" w:rsidP="004C05B7">
      <w:pPr>
        <w:spacing w:line="276" w:lineRule="auto"/>
      </w:pPr>
    </w:p>
    <w:p w14:paraId="06943039" w14:textId="77777777" w:rsidR="001E2B9E" w:rsidRDefault="001E2B9E" w:rsidP="000967CA"/>
    <w:p w14:paraId="79F73C2F" w14:textId="77777777" w:rsidR="001E2B9E" w:rsidRDefault="001E2B9E" w:rsidP="000967CA"/>
    <w:p w14:paraId="1D6E61BA" w14:textId="77777777" w:rsidR="009F3DC0" w:rsidRDefault="009F3DC0" w:rsidP="009F3DC0">
      <w:r>
        <w:rPr>
          <w:noProof/>
        </w:rPr>
        <w:lastRenderedPageBreak/>
        <mc:AlternateContent>
          <mc:Choice Requires="wps">
            <w:drawing>
              <wp:inline distT="0" distB="0" distL="0" distR="0" wp14:anchorId="0C244DED" wp14:editId="67CE3405">
                <wp:extent cx="6048000" cy="881449"/>
                <wp:effectExtent l="0" t="0" r="0" b="0"/>
                <wp:docPr id="177844266" name="Textfeld 177844266"/>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FBBB4" w14:textId="77777777" w:rsidR="009F3DC0" w:rsidRDefault="009F3DC0" w:rsidP="009F3DC0">
                            <w:pPr>
                              <w:pStyle w:val="berschrift1"/>
                              <w:spacing w:before="240" w:after="240"/>
                            </w:pPr>
                            <w:r>
                              <w:t>Gemeinsam für die Biodiversität – lokal bis weltweit</w:t>
                            </w:r>
                          </w:p>
                          <w:p w14:paraId="0800A277" w14:textId="7FC88CF6" w:rsidR="009F3DC0" w:rsidRPr="001F1B7C" w:rsidRDefault="009F3DC0" w:rsidP="009F3DC0">
                            <w:pPr>
                              <w:pStyle w:val="StandardmitAbsatz"/>
                              <w:spacing w:line="276" w:lineRule="auto"/>
                              <w:rPr>
                                <w:bCs/>
                              </w:rPr>
                            </w:pPr>
                            <w:r w:rsidRPr="001F1B7C">
                              <w:rPr>
                                <w:bCs/>
                              </w:rPr>
                              <w:t xml:space="preserve">BirdLife Schweiz engagiert sich mit viel Herzblut und Fachkenntnis für die Natur. </w:t>
                            </w:r>
                            <w:r w:rsidRPr="001F1B7C">
                              <w:t xml:space="preserve">Gemeinsam mit unseren </w:t>
                            </w:r>
                            <w:r>
                              <w:t>70</w:t>
                            </w:r>
                            <w:r w:rsidRPr="001F1B7C">
                              <w:t>'000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1B6559F1" w14:textId="77777777" w:rsidR="009F3DC0" w:rsidRPr="001F1B7C" w:rsidRDefault="009F3DC0" w:rsidP="009F3DC0">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1A384610" w14:textId="77777777" w:rsidR="009F3DC0" w:rsidRPr="001F1B7C" w:rsidRDefault="009F3DC0" w:rsidP="009F3DC0">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7BE484ED" w14:textId="77777777" w:rsidR="009F3DC0" w:rsidRDefault="009F3DC0" w:rsidP="009F3DC0">
                            <w:pPr>
                              <w:pStyle w:val="StandardmitAbsatz"/>
                              <w:spacing w:line="276" w:lineRule="auto"/>
                            </w:pPr>
                            <w:r w:rsidRPr="001F1B7C">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0C244DED" id="_x0000_t202" coordsize="21600,21600" o:spt="202" path="m,l,21600r21600,l21600,xe">
                <v:stroke joinstyle="miter"/>
                <v:path gradientshapeok="t" o:connecttype="rect"/>
              </v:shapetype>
              <v:shape id="Textfeld 177844266"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00EFBBB4" w14:textId="77777777" w:rsidR="009F3DC0" w:rsidRDefault="009F3DC0" w:rsidP="009F3DC0">
                      <w:pPr>
                        <w:pStyle w:val="berschrift1"/>
                        <w:spacing w:before="240" w:after="240"/>
                      </w:pPr>
                      <w:r>
                        <w:t>Gemeinsam für die Biodiversität – lokal bis weltweit</w:t>
                      </w:r>
                    </w:p>
                    <w:p w14:paraId="0800A277" w14:textId="7FC88CF6" w:rsidR="009F3DC0" w:rsidRPr="001F1B7C" w:rsidRDefault="009F3DC0" w:rsidP="009F3DC0">
                      <w:pPr>
                        <w:pStyle w:val="StandardmitAbsatz"/>
                        <w:spacing w:line="276" w:lineRule="auto"/>
                        <w:rPr>
                          <w:bCs/>
                        </w:rPr>
                      </w:pPr>
                      <w:r w:rsidRPr="001F1B7C">
                        <w:rPr>
                          <w:bCs/>
                        </w:rPr>
                        <w:t xml:space="preserve">BirdLife Schweiz engagiert sich mit viel Herzblut und Fachkenntnis für die Natur. </w:t>
                      </w:r>
                      <w:r w:rsidRPr="001F1B7C">
                        <w:t xml:space="preserve">Gemeinsam mit unseren </w:t>
                      </w:r>
                      <w:r>
                        <w:t>70</w:t>
                      </w:r>
                      <w:r w:rsidRPr="001F1B7C">
                        <w:t>'000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1B6559F1" w14:textId="77777777" w:rsidR="009F3DC0" w:rsidRPr="001F1B7C" w:rsidRDefault="009F3DC0" w:rsidP="009F3DC0">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1A384610" w14:textId="77777777" w:rsidR="009F3DC0" w:rsidRPr="001F1B7C" w:rsidRDefault="009F3DC0" w:rsidP="009F3DC0">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7BE484ED" w14:textId="77777777" w:rsidR="009F3DC0" w:rsidRDefault="009F3DC0" w:rsidP="009F3DC0">
                      <w:pPr>
                        <w:pStyle w:val="StandardmitAbsatz"/>
                        <w:spacing w:line="276" w:lineRule="auto"/>
                      </w:pPr>
                      <w:r w:rsidRPr="001F1B7C">
                        <w:rPr>
                          <w:bCs/>
                        </w:rPr>
                        <w:t>BirdLife Schweiz dankt für Ihr Interesse und Ihre Unterstützung!</w:t>
                      </w:r>
                    </w:p>
                  </w:txbxContent>
                </v:textbox>
                <w10:anchorlock/>
              </v:shape>
            </w:pict>
          </mc:Fallback>
        </mc:AlternateContent>
      </w:r>
    </w:p>
    <w:p w14:paraId="2EA7D30B" w14:textId="77777777" w:rsidR="009F3DC0" w:rsidRDefault="009F3DC0" w:rsidP="009F3DC0"/>
    <w:bookmarkEnd w:id="0"/>
    <w:bookmarkEnd w:id="1"/>
    <w:p w14:paraId="084F9963" w14:textId="77777777" w:rsidR="002A50FC" w:rsidRDefault="002A50FC" w:rsidP="00FA36AA"/>
    <w:p w14:paraId="4650FD20" w14:textId="77777777" w:rsidR="001E2B9E" w:rsidRDefault="001E2B9E" w:rsidP="00FA36AA"/>
    <w:p w14:paraId="32C3AAA0" w14:textId="77777777" w:rsidR="001E2B9E" w:rsidRDefault="001E2B9E" w:rsidP="001E2B9E">
      <w:r>
        <w:t>Hinweise für die Redaktion:</w:t>
      </w:r>
    </w:p>
    <w:p w14:paraId="17758362" w14:textId="77777777" w:rsidR="001E2B9E" w:rsidRDefault="001E2B9E" w:rsidP="001E2B9E">
      <w:pPr>
        <w:spacing w:line="276" w:lineRule="auto"/>
      </w:pPr>
    </w:p>
    <w:p w14:paraId="123E167A" w14:textId="77777777" w:rsidR="001E2B9E" w:rsidRPr="004C0F23" w:rsidRDefault="001E2B9E" w:rsidP="001E2B9E">
      <w:pPr>
        <w:rPr>
          <w:rFonts w:ascii="Arial" w:hAnsi="Arial" w:cs="Arial"/>
        </w:rPr>
      </w:pPr>
      <w:r w:rsidRPr="00FA36AA">
        <w:rPr>
          <w:b/>
          <w:bCs/>
        </w:rPr>
        <w:t>Bilder zu dieser Medienmitteilung:</w:t>
      </w:r>
      <w:r>
        <w:br/>
      </w:r>
      <w:r w:rsidRPr="004C0F23">
        <w:rPr>
          <w:rFonts w:ascii="Arial" w:hAnsi="Arial" w:cs="Arial"/>
        </w:rPr>
        <w:t>https://www.birdlife.ch/</w:t>
      </w:r>
      <w:r>
        <w:rPr>
          <w:rFonts w:ascii="Arial" w:hAnsi="Arial" w:cs="Arial"/>
        </w:rPr>
        <w:t>medien</w:t>
      </w:r>
    </w:p>
    <w:p w14:paraId="72F111EC" w14:textId="77777777" w:rsidR="001E2B9E" w:rsidRDefault="001E2B9E" w:rsidP="001E2B9E">
      <w:pPr>
        <w:spacing w:line="276" w:lineRule="auto"/>
      </w:pPr>
    </w:p>
    <w:p w14:paraId="25496F24" w14:textId="77777777" w:rsidR="001E2B9E" w:rsidRPr="00FA36AA" w:rsidRDefault="001E2B9E" w:rsidP="001E2B9E">
      <w:pPr>
        <w:spacing w:line="276" w:lineRule="auto"/>
        <w:rPr>
          <w:b/>
          <w:bCs/>
        </w:rPr>
      </w:pPr>
      <w:r w:rsidRPr="00FA36AA">
        <w:rPr>
          <w:b/>
          <w:bCs/>
        </w:rPr>
        <w:t xml:space="preserve">Weitere Auskünfte: </w:t>
      </w:r>
    </w:p>
    <w:p w14:paraId="0D397AD8" w14:textId="77777777" w:rsidR="001E2B9E" w:rsidRDefault="001E2B9E" w:rsidP="001E2B9E">
      <w:pPr>
        <w:spacing w:line="276" w:lineRule="auto"/>
      </w:pPr>
      <w:r>
        <w:t xml:space="preserve">Stefan Bachmann, Medienverantwortlicher BirdLife Schweiz, stefan.bachmann@birdlife.ch, </w:t>
      </w:r>
      <w:r>
        <w:br/>
        <w:t>Tel. 044 457 70 23, 078 740 50 51</w:t>
      </w:r>
    </w:p>
    <w:p w14:paraId="712A5DDF" w14:textId="77777777" w:rsidR="001E2B9E" w:rsidRDefault="001E2B9E" w:rsidP="001E2B9E">
      <w:pPr>
        <w:spacing w:line="240" w:lineRule="auto"/>
        <w:rPr>
          <w:rFonts w:ascii="Arial" w:eastAsia="Aptos" w:hAnsi="Arial" w:cs="Arial"/>
          <w:b/>
          <w:bCs/>
          <w:kern w:val="2"/>
          <w14:ligatures w14:val="standardContextual"/>
          <w14:numSpacing w14:val="default"/>
        </w:rPr>
      </w:pPr>
    </w:p>
    <w:p w14:paraId="514300F7" w14:textId="77777777" w:rsidR="001E2B9E" w:rsidRDefault="001E2B9E" w:rsidP="00FA36AA"/>
    <w:sectPr w:rsidR="001E2B9E" w:rsidSect="0040389A">
      <w:footerReference w:type="default" r:id="rId12"/>
      <w:headerReference w:type="first" r:id="rId13"/>
      <w:footerReference w:type="first" r:id="rId14"/>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A5DCF" w14:textId="77777777" w:rsidR="00B20981" w:rsidRDefault="00B20981" w:rsidP="00F91D37">
      <w:pPr>
        <w:spacing w:line="240" w:lineRule="auto"/>
      </w:pPr>
      <w:r>
        <w:separator/>
      </w:r>
    </w:p>
  </w:endnote>
  <w:endnote w:type="continuationSeparator" w:id="0">
    <w:p w14:paraId="58953107" w14:textId="77777777" w:rsidR="00B20981" w:rsidRDefault="00B2098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3BE5"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0B58B122" wp14:editId="649028A3">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487521A0"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0973D367" wp14:editId="3B81D642">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FE2993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006BD"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295FC6AE" wp14:editId="5A55D54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445934D"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78AC" w14:textId="77777777" w:rsidR="00B20981" w:rsidRDefault="00B20981" w:rsidP="00F91D37">
      <w:pPr>
        <w:spacing w:line="240" w:lineRule="auto"/>
      </w:pPr>
      <w:r>
        <w:separator/>
      </w:r>
    </w:p>
  </w:footnote>
  <w:footnote w:type="continuationSeparator" w:id="0">
    <w:p w14:paraId="2E1D23A8" w14:textId="77777777" w:rsidR="00B20981" w:rsidRDefault="00B2098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D85B"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7F057285" wp14:editId="0F0762A3">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3314861B"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5E410B87"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7B6A"/>
    <w:rsid w:val="0001010F"/>
    <w:rsid w:val="00013B11"/>
    <w:rsid w:val="00014DD6"/>
    <w:rsid w:val="00015ED7"/>
    <w:rsid w:val="000172CC"/>
    <w:rsid w:val="00024C49"/>
    <w:rsid w:val="00025CEC"/>
    <w:rsid w:val="000266B7"/>
    <w:rsid w:val="00032B92"/>
    <w:rsid w:val="00034019"/>
    <w:rsid w:val="000409C8"/>
    <w:rsid w:val="00041700"/>
    <w:rsid w:val="00047C3E"/>
    <w:rsid w:val="00050912"/>
    <w:rsid w:val="00063BC2"/>
    <w:rsid w:val="0006449B"/>
    <w:rsid w:val="00067814"/>
    <w:rsid w:val="000701F1"/>
    <w:rsid w:val="00071417"/>
    <w:rsid w:val="00071780"/>
    <w:rsid w:val="000736F9"/>
    <w:rsid w:val="00077BA3"/>
    <w:rsid w:val="000803EB"/>
    <w:rsid w:val="000879BA"/>
    <w:rsid w:val="00090380"/>
    <w:rsid w:val="00092138"/>
    <w:rsid w:val="000967CA"/>
    <w:rsid w:val="00096897"/>
    <w:rsid w:val="00096E8E"/>
    <w:rsid w:val="000A06D7"/>
    <w:rsid w:val="000A1884"/>
    <w:rsid w:val="000A1B47"/>
    <w:rsid w:val="000A24EC"/>
    <w:rsid w:val="000A2A76"/>
    <w:rsid w:val="000A360F"/>
    <w:rsid w:val="000A446B"/>
    <w:rsid w:val="000A621D"/>
    <w:rsid w:val="000A6AC7"/>
    <w:rsid w:val="000B183F"/>
    <w:rsid w:val="000B595D"/>
    <w:rsid w:val="000B5BAB"/>
    <w:rsid w:val="000C22F8"/>
    <w:rsid w:val="000C39DF"/>
    <w:rsid w:val="000C3F85"/>
    <w:rsid w:val="000C49C1"/>
    <w:rsid w:val="000C7159"/>
    <w:rsid w:val="000D1743"/>
    <w:rsid w:val="000D1BB6"/>
    <w:rsid w:val="000D6CE1"/>
    <w:rsid w:val="000E11A9"/>
    <w:rsid w:val="000E330A"/>
    <w:rsid w:val="000E5564"/>
    <w:rsid w:val="000E6AC5"/>
    <w:rsid w:val="000E7543"/>
    <w:rsid w:val="000E756F"/>
    <w:rsid w:val="000F11AA"/>
    <w:rsid w:val="000F1D2B"/>
    <w:rsid w:val="000F4ABE"/>
    <w:rsid w:val="0010021F"/>
    <w:rsid w:val="0010054E"/>
    <w:rsid w:val="0010073A"/>
    <w:rsid w:val="00102345"/>
    <w:rsid w:val="00102FDE"/>
    <w:rsid w:val="00104011"/>
    <w:rsid w:val="00106688"/>
    <w:rsid w:val="00107F09"/>
    <w:rsid w:val="001122DE"/>
    <w:rsid w:val="001134C7"/>
    <w:rsid w:val="00113CB8"/>
    <w:rsid w:val="00114963"/>
    <w:rsid w:val="001150F1"/>
    <w:rsid w:val="00115A9E"/>
    <w:rsid w:val="0011797A"/>
    <w:rsid w:val="0012151C"/>
    <w:rsid w:val="00123148"/>
    <w:rsid w:val="001238A1"/>
    <w:rsid w:val="00124F18"/>
    <w:rsid w:val="001268BC"/>
    <w:rsid w:val="00127BBA"/>
    <w:rsid w:val="00133CFB"/>
    <w:rsid w:val="00133E62"/>
    <w:rsid w:val="001375AB"/>
    <w:rsid w:val="00140D1D"/>
    <w:rsid w:val="00141AA4"/>
    <w:rsid w:val="0014282F"/>
    <w:rsid w:val="00142A95"/>
    <w:rsid w:val="00142FC7"/>
    <w:rsid w:val="00144122"/>
    <w:rsid w:val="00154677"/>
    <w:rsid w:val="00157ECA"/>
    <w:rsid w:val="00160786"/>
    <w:rsid w:val="00162571"/>
    <w:rsid w:val="00163035"/>
    <w:rsid w:val="00164843"/>
    <w:rsid w:val="0016774B"/>
    <w:rsid w:val="00167916"/>
    <w:rsid w:val="00171870"/>
    <w:rsid w:val="001813D9"/>
    <w:rsid w:val="00192B6A"/>
    <w:rsid w:val="00192F98"/>
    <w:rsid w:val="00194D97"/>
    <w:rsid w:val="001A2BA6"/>
    <w:rsid w:val="001A3606"/>
    <w:rsid w:val="001A3E35"/>
    <w:rsid w:val="001A43BD"/>
    <w:rsid w:val="001A52F4"/>
    <w:rsid w:val="001B6BDB"/>
    <w:rsid w:val="001C4113"/>
    <w:rsid w:val="001C48DA"/>
    <w:rsid w:val="001D1063"/>
    <w:rsid w:val="001E1529"/>
    <w:rsid w:val="001E2B9E"/>
    <w:rsid w:val="001E73F4"/>
    <w:rsid w:val="001F14DD"/>
    <w:rsid w:val="001F1E97"/>
    <w:rsid w:val="001F283C"/>
    <w:rsid w:val="001F4A7E"/>
    <w:rsid w:val="001F4B8C"/>
    <w:rsid w:val="001F4F9B"/>
    <w:rsid w:val="00200BC5"/>
    <w:rsid w:val="00217A92"/>
    <w:rsid w:val="00220B9C"/>
    <w:rsid w:val="00225594"/>
    <w:rsid w:val="0022685B"/>
    <w:rsid w:val="0023018C"/>
    <w:rsid w:val="0023078A"/>
    <w:rsid w:val="0023205B"/>
    <w:rsid w:val="00233772"/>
    <w:rsid w:val="0023413A"/>
    <w:rsid w:val="00240BDC"/>
    <w:rsid w:val="00245A96"/>
    <w:rsid w:val="00245C77"/>
    <w:rsid w:val="002466D7"/>
    <w:rsid w:val="00247905"/>
    <w:rsid w:val="00253E9B"/>
    <w:rsid w:val="00254FFB"/>
    <w:rsid w:val="00255FA3"/>
    <w:rsid w:val="0025644A"/>
    <w:rsid w:val="00267F71"/>
    <w:rsid w:val="00271D09"/>
    <w:rsid w:val="002726D9"/>
    <w:rsid w:val="00273EBC"/>
    <w:rsid w:val="0028149B"/>
    <w:rsid w:val="00283995"/>
    <w:rsid w:val="00290E37"/>
    <w:rsid w:val="00291735"/>
    <w:rsid w:val="00292375"/>
    <w:rsid w:val="00293958"/>
    <w:rsid w:val="002A034A"/>
    <w:rsid w:val="002A3825"/>
    <w:rsid w:val="002A50FC"/>
    <w:rsid w:val="002B551B"/>
    <w:rsid w:val="002B6F12"/>
    <w:rsid w:val="002C163B"/>
    <w:rsid w:val="002C7C12"/>
    <w:rsid w:val="002D078D"/>
    <w:rsid w:val="002D272F"/>
    <w:rsid w:val="002D362E"/>
    <w:rsid w:val="002D38AE"/>
    <w:rsid w:val="002D42AE"/>
    <w:rsid w:val="002D709C"/>
    <w:rsid w:val="002E1EC6"/>
    <w:rsid w:val="002E4F6C"/>
    <w:rsid w:val="002E5638"/>
    <w:rsid w:val="002E7289"/>
    <w:rsid w:val="002F06AA"/>
    <w:rsid w:val="002F3A0F"/>
    <w:rsid w:val="002F68A2"/>
    <w:rsid w:val="003020C7"/>
    <w:rsid w:val="0030245A"/>
    <w:rsid w:val="00303B73"/>
    <w:rsid w:val="00304179"/>
    <w:rsid w:val="003102F3"/>
    <w:rsid w:val="00316A44"/>
    <w:rsid w:val="0032330D"/>
    <w:rsid w:val="003259C6"/>
    <w:rsid w:val="00326B69"/>
    <w:rsid w:val="00331A2A"/>
    <w:rsid w:val="00333A1B"/>
    <w:rsid w:val="00336E1D"/>
    <w:rsid w:val="003413D7"/>
    <w:rsid w:val="00343236"/>
    <w:rsid w:val="00343671"/>
    <w:rsid w:val="00345C3F"/>
    <w:rsid w:val="00350607"/>
    <w:rsid w:val="003514EE"/>
    <w:rsid w:val="00352205"/>
    <w:rsid w:val="0035241B"/>
    <w:rsid w:val="00354364"/>
    <w:rsid w:val="0035450F"/>
    <w:rsid w:val="003554FE"/>
    <w:rsid w:val="003619E3"/>
    <w:rsid w:val="00363671"/>
    <w:rsid w:val="003638F8"/>
    <w:rsid w:val="00364EE3"/>
    <w:rsid w:val="003757E4"/>
    <w:rsid w:val="00375834"/>
    <w:rsid w:val="0038676E"/>
    <w:rsid w:val="0038768E"/>
    <w:rsid w:val="0039124E"/>
    <w:rsid w:val="0039428B"/>
    <w:rsid w:val="00394B09"/>
    <w:rsid w:val="00396CB9"/>
    <w:rsid w:val="003A223A"/>
    <w:rsid w:val="003A5C58"/>
    <w:rsid w:val="003A7B76"/>
    <w:rsid w:val="003B1606"/>
    <w:rsid w:val="003B1A78"/>
    <w:rsid w:val="003B6E6D"/>
    <w:rsid w:val="003C3548"/>
    <w:rsid w:val="003C3AED"/>
    <w:rsid w:val="003C3D32"/>
    <w:rsid w:val="003D0FAA"/>
    <w:rsid w:val="003D2D99"/>
    <w:rsid w:val="003D5968"/>
    <w:rsid w:val="003D7926"/>
    <w:rsid w:val="003D7D0A"/>
    <w:rsid w:val="003E24B1"/>
    <w:rsid w:val="003E2D8A"/>
    <w:rsid w:val="003F1A56"/>
    <w:rsid w:val="003F2444"/>
    <w:rsid w:val="003F7686"/>
    <w:rsid w:val="00400DD2"/>
    <w:rsid w:val="0040389A"/>
    <w:rsid w:val="00411328"/>
    <w:rsid w:val="00412346"/>
    <w:rsid w:val="00414D43"/>
    <w:rsid w:val="00417F47"/>
    <w:rsid w:val="00423DD8"/>
    <w:rsid w:val="0042454D"/>
    <w:rsid w:val="00426067"/>
    <w:rsid w:val="00441852"/>
    <w:rsid w:val="00441E1F"/>
    <w:rsid w:val="00444695"/>
    <w:rsid w:val="0044521D"/>
    <w:rsid w:val="00451330"/>
    <w:rsid w:val="00452D49"/>
    <w:rsid w:val="00456211"/>
    <w:rsid w:val="00471D34"/>
    <w:rsid w:val="004721E6"/>
    <w:rsid w:val="00477563"/>
    <w:rsid w:val="00480603"/>
    <w:rsid w:val="00480C4C"/>
    <w:rsid w:val="00485312"/>
    <w:rsid w:val="00486DBB"/>
    <w:rsid w:val="004913AC"/>
    <w:rsid w:val="00493895"/>
    <w:rsid w:val="00494FD7"/>
    <w:rsid w:val="00495F83"/>
    <w:rsid w:val="004A039B"/>
    <w:rsid w:val="004A6CF6"/>
    <w:rsid w:val="004B0FDB"/>
    <w:rsid w:val="004B3225"/>
    <w:rsid w:val="004C05B7"/>
    <w:rsid w:val="004C0D10"/>
    <w:rsid w:val="004C1329"/>
    <w:rsid w:val="004C3880"/>
    <w:rsid w:val="004C3FBA"/>
    <w:rsid w:val="004D0EF3"/>
    <w:rsid w:val="004D0F2F"/>
    <w:rsid w:val="004D179F"/>
    <w:rsid w:val="004D241A"/>
    <w:rsid w:val="004D43D5"/>
    <w:rsid w:val="004D5B31"/>
    <w:rsid w:val="004E0E33"/>
    <w:rsid w:val="004E3F9D"/>
    <w:rsid w:val="004F22CB"/>
    <w:rsid w:val="004F3499"/>
    <w:rsid w:val="004F3F89"/>
    <w:rsid w:val="00500294"/>
    <w:rsid w:val="00501BC0"/>
    <w:rsid w:val="005066AD"/>
    <w:rsid w:val="00506760"/>
    <w:rsid w:val="00521274"/>
    <w:rsid w:val="005230DA"/>
    <w:rsid w:val="00524BAD"/>
    <w:rsid w:val="00526C93"/>
    <w:rsid w:val="00527D3E"/>
    <w:rsid w:val="00530E91"/>
    <w:rsid w:val="00531895"/>
    <w:rsid w:val="005339AE"/>
    <w:rsid w:val="00534362"/>
    <w:rsid w:val="00535EA2"/>
    <w:rsid w:val="00537410"/>
    <w:rsid w:val="00543061"/>
    <w:rsid w:val="00544CD1"/>
    <w:rsid w:val="0054512D"/>
    <w:rsid w:val="00550787"/>
    <w:rsid w:val="005510CD"/>
    <w:rsid w:val="00554D4C"/>
    <w:rsid w:val="00555524"/>
    <w:rsid w:val="00562128"/>
    <w:rsid w:val="005640E0"/>
    <w:rsid w:val="00571D51"/>
    <w:rsid w:val="00576439"/>
    <w:rsid w:val="005845E0"/>
    <w:rsid w:val="00591832"/>
    <w:rsid w:val="00592841"/>
    <w:rsid w:val="005956B7"/>
    <w:rsid w:val="00596B33"/>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C7E41"/>
    <w:rsid w:val="005D015D"/>
    <w:rsid w:val="005D21BD"/>
    <w:rsid w:val="005D3A58"/>
    <w:rsid w:val="005D450F"/>
    <w:rsid w:val="005D7F4B"/>
    <w:rsid w:val="005E1157"/>
    <w:rsid w:val="005E4E72"/>
    <w:rsid w:val="005F49C1"/>
    <w:rsid w:val="00604483"/>
    <w:rsid w:val="006044D5"/>
    <w:rsid w:val="00614A17"/>
    <w:rsid w:val="006157B7"/>
    <w:rsid w:val="00616321"/>
    <w:rsid w:val="00622481"/>
    <w:rsid w:val="00622FDC"/>
    <w:rsid w:val="006245BF"/>
    <w:rsid w:val="00625020"/>
    <w:rsid w:val="00630515"/>
    <w:rsid w:val="00634712"/>
    <w:rsid w:val="00640CF9"/>
    <w:rsid w:val="00641884"/>
    <w:rsid w:val="00642F26"/>
    <w:rsid w:val="00647B77"/>
    <w:rsid w:val="00650B3D"/>
    <w:rsid w:val="0065274C"/>
    <w:rsid w:val="00653FCA"/>
    <w:rsid w:val="006545F4"/>
    <w:rsid w:val="00655BD6"/>
    <w:rsid w:val="00657D16"/>
    <w:rsid w:val="00661A71"/>
    <w:rsid w:val="006634B8"/>
    <w:rsid w:val="00672E90"/>
    <w:rsid w:val="00674699"/>
    <w:rsid w:val="006868ED"/>
    <w:rsid w:val="0068698D"/>
    <w:rsid w:val="00686D14"/>
    <w:rsid w:val="00687ED7"/>
    <w:rsid w:val="0069329A"/>
    <w:rsid w:val="006A2349"/>
    <w:rsid w:val="006B3083"/>
    <w:rsid w:val="006C144C"/>
    <w:rsid w:val="006C62E1"/>
    <w:rsid w:val="006C6FD0"/>
    <w:rsid w:val="006C73BE"/>
    <w:rsid w:val="006E0F4E"/>
    <w:rsid w:val="006E4AF1"/>
    <w:rsid w:val="006E51F7"/>
    <w:rsid w:val="006E6558"/>
    <w:rsid w:val="006F0345"/>
    <w:rsid w:val="006F0469"/>
    <w:rsid w:val="006F4ADE"/>
    <w:rsid w:val="006F5C45"/>
    <w:rsid w:val="00700979"/>
    <w:rsid w:val="007019CA"/>
    <w:rsid w:val="007040B6"/>
    <w:rsid w:val="00704320"/>
    <w:rsid w:val="007045C9"/>
    <w:rsid w:val="00705076"/>
    <w:rsid w:val="00711147"/>
    <w:rsid w:val="00716C7D"/>
    <w:rsid w:val="00717B72"/>
    <w:rsid w:val="007248EF"/>
    <w:rsid w:val="007256B0"/>
    <w:rsid w:val="007277E3"/>
    <w:rsid w:val="00731A17"/>
    <w:rsid w:val="007320F1"/>
    <w:rsid w:val="007338CA"/>
    <w:rsid w:val="00734458"/>
    <w:rsid w:val="00734C65"/>
    <w:rsid w:val="00735AFB"/>
    <w:rsid w:val="00735EBA"/>
    <w:rsid w:val="007419CF"/>
    <w:rsid w:val="0074241C"/>
    <w:rsid w:val="0074487E"/>
    <w:rsid w:val="00744A19"/>
    <w:rsid w:val="00745E3A"/>
    <w:rsid w:val="00746273"/>
    <w:rsid w:val="00747911"/>
    <w:rsid w:val="00747DEC"/>
    <w:rsid w:val="00752A98"/>
    <w:rsid w:val="0075366F"/>
    <w:rsid w:val="00753DC9"/>
    <w:rsid w:val="00755A5D"/>
    <w:rsid w:val="00760D09"/>
    <w:rsid w:val="007653CC"/>
    <w:rsid w:val="00766175"/>
    <w:rsid w:val="007721BF"/>
    <w:rsid w:val="00772538"/>
    <w:rsid w:val="0077393B"/>
    <w:rsid w:val="00774E70"/>
    <w:rsid w:val="0077559F"/>
    <w:rsid w:val="00775D6B"/>
    <w:rsid w:val="00776A9D"/>
    <w:rsid w:val="0078181E"/>
    <w:rsid w:val="00783E8E"/>
    <w:rsid w:val="0078528E"/>
    <w:rsid w:val="00796CEE"/>
    <w:rsid w:val="007A4664"/>
    <w:rsid w:val="007A478C"/>
    <w:rsid w:val="007A4A57"/>
    <w:rsid w:val="007B2865"/>
    <w:rsid w:val="007B48A7"/>
    <w:rsid w:val="007B5396"/>
    <w:rsid w:val="007B655C"/>
    <w:rsid w:val="007C0B2A"/>
    <w:rsid w:val="007C0E08"/>
    <w:rsid w:val="007E0460"/>
    <w:rsid w:val="007E16E1"/>
    <w:rsid w:val="007E3891"/>
    <w:rsid w:val="007E4DE4"/>
    <w:rsid w:val="007E68B4"/>
    <w:rsid w:val="007F18AA"/>
    <w:rsid w:val="007F380D"/>
    <w:rsid w:val="0080155F"/>
    <w:rsid w:val="00803421"/>
    <w:rsid w:val="00813138"/>
    <w:rsid w:val="008206EE"/>
    <w:rsid w:val="00821E67"/>
    <w:rsid w:val="00833960"/>
    <w:rsid w:val="008353AF"/>
    <w:rsid w:val="00841B44"/>
    <w:rsid w:val="00843029"/>
    <w:rsid w:val="00844B72"/>
    <w:rsid w:val="00851988"/>
    <w:rsid w:val="00851F8D"/>
    <w:rsid w:val="0085269D"/>
    <w:rsid w:val="00853121"/>
    <w:rsid w:val="0085454F"/>
    <w:rsid w:val="008551A9"/>
    <w:rsid w:val="0085733D"/>
    <w:rsid w:val="00857D8A"/>
    <w:rsid w:val="00864855"/>
    <w:rsid w:val="00864CE7"/>
    <w:rsid w:val="00866D81"/>
    <w:rsid w:val="00867C9C"/>
    <w:rsid w:val="00870017"/>
    <w:rsid w:val="00874E49"/>
    <w:rsid w:val="00875045"/>
    <w:rsid w:val="00876898"/>
    <w:rsid w:val="00883CC4"/>
    <w:rsid w:val="00885520"/>
    <w:rsid w:val="00886C86"/>
    <w:rsid w:val="0089350D"/>
    <w:rsid w:val="008A01E8"/>
    <w:rsid w:val="008A0CD1"/>
    <w:rsid w:val="008A5159"/>
    <w:rsid w:val="008A6073"/>
    <w:rsid w:val="008B5DE6"/>
    <w:rsid w:val="008B643F"/>
    <w:rsid w:val="008C08D4"/>
    <w:rsid w:val="008C30BF"/>
    <w:rsid w:val="008D4DAA"/>
    <w:rsid w:val="008D620F"/>
    <w:rsid w:val="008D7333"/>
    <w:rsid w:val="008E2B20"/>
    <w:rsid w:val="008E30E2"/>
    <w:rsid w:val="008F0703"/>
    <w:rsid w:val="008F716A"/>
    <w:rsid w:val="00900388"/>
    <w:rsid w:val="00900F6E"/>
    <w:rsid w:val="009078E6"/>
    <w:rsid w:val="009111CE"/>
    <w:rsid w:val="00913659"/>
    <w:rsid w:val="00916BDE"/>
    <w:rsid w:val="00922232"/>
    <w:rsid w:val="009235A2"/>
    <w:rsid w:val="00925FB4"/>
    <w:rsid w:val="00931194"/>
    <w:rsid w:val="00934ADC"/>
    <w:rsid w:val="0093619F"/>
    <w:rsid w:val="00942472"/>
    <w:rsid w:val="009427E5"/>
    <w:rsid w:val="00942F2A"/>
    <w:rsid w:val="009454B7"/>
    <w:rsid w:val="00952462"/>
    <w:rsid w:val="00957F8B"/>
    <w:rsid w:val="009613D8"/>
    <w:rsid w:val="00961E8E"/>
    <w:rsid w:val="00962188"/>
    <w:rsid w:val="009621C4"/>
    <w:rsid w:val="0097375C"/>
    <w:rsid w:val="00974275"/>
    <w:rsid w:val="009804FC"/>
    <w:rsid w:val="0098474B"/>
    <w:rsid w:val="00995CBA"/>
    <w:rsid w:val="0099678C"/>
    <w:rsid w:val="009A1238"/>
    <w:rsid w:val="009A78C5"/>
    <w:rsid w:val="009B030C"/>
    <w:rsid w:val="009B0C96"/>
    <w:rsid w:val="009B1CF5"/>
    <w:rsid w:val="009C222B"/>
    <w:rsid w:val="009C67A8"/>
    <w:rsid w:val="009D1791"/>
    <w:rsid w:val="009D201B"/>
    <w:rsid w:val="009D3673"/>
    <w:rsid w:val="009D3927"/>
    <w:rsid w:val="009D39CF"/>
    <w:rsid w:val="009D5D9C"/>
    <w:rsid w:val="009E2171"/>
    <w:rsid w:val="009E510C"/>
    <w:rsid w:val="009E5E60"/>
    <w:rsid w:val="009F3B29"/>
    <w:rsid w:val="009F3DC0"/>
    <w:rsid w:val="009F3E6A"/>
    <w:rsid w:val="009F3FAC"/>
    <w:rsid w:val="00A02378"/>
    <w:rsid w:val="00A02D10"/>
    <w:rsid w:val="00A06F53"/>
    <w:rsid w:val="00A11D50"/>
    <w:rsid w:val="00A14270"/>
    <w:rsid w:val="00A14504"/>
    <w:rsid w:val="00A14B99"/>
    <w:rsid w:val="00A211F7"/>
    <w:rsid w:val="00A3225F"/>
    <w:rsid w:val="00A407DE"/>
    <w:rsid w:val="00A40DBB"/>
    <w:rsid w:val="00A43349"/>
    <w:rsid w:val="00A43459"/>
    <w:rsid w:val="00A43EDD"/>
    <w:rsid w:val="00A50DA6"/>
    <w:rsid w:val="00A53B1F"/>
    <w:rsid w:val="00A5451D"/>
    <w:rsid w:val="00A54EF4"/>
    <w:rsid w:val="00A55C83"/>
    <w:rsid w:val="00A57815"/>
    <w:rsid w:val="00A62F82"/>
    <w:rsid w:val="00A62FAD"/>
    <w:rsid w:val="00A7064B"/>
    <w:rsid w:val="00A70CDC"/>
    <w:rsid w:val="00A7133D"/>
    <w:rsid w:val="00A76D4D"/>
    <w:rsid w:val="00A7788C"/>
    <w:rsid w:val="00A80BF2"/>
    <w:rsid w:val="00A960B8"/>
    <w:rsid w:val="00AA42F0"/>
    <w:rsid w:val="00AA5DDC"/>
    <w:rsid w:val="00AA7EF0"/>
    <w:rsid w:val="00AB29A8"/>
    <w:rsid w:val="00AB3B32"/>
    <w:rsid w:val="00AB605E"/>
    <w:rsid w:val="00AB68D5"/>
    <w:rsid w:val="00AC0261"/>
    <w:rsid w:val="00AC0DF9"/>
    <w:rsid w:val="00AC2D5B"/>
    <w:rsid w:val="00AC3C0A"/>
    <w:rsid w:val="00AC5E8F"/>
    <w:rsid w:val="00AC7D31"/>
    <w:rsid w:val="00AD16E6"/>
    <w:rsid w:val="00AD2BA2"/>
    <w:rsid w:val="00AD36B2"/>
    <w:rsid w:val="00AD5C8F"/>
    <w:rsid w:val="00AE110D"/>
    <w:rsid w:val="00AE4EFF"/>
    <w:rsid w:val="00AE6EB7"/>
    <w:rsid w:val="00AF0E59"/>
    <w:rsid w:val="00AF2904"/>
    <w:rsid w:val="00AF47AE"/>
    <w:rsid w:val="00AF65FF"/>
    <w:rsid w:val="00AF79DC"/>
    <w:rsid w:val="00AF7CA8"/>
    <w:rsid w:val="00B0331A"/>
    <w:rsid w:val="00B05554"/>
    <w:rsid w:val="00B106B4"/>
    <w:rsid w:val="00B1160A"/>
    <w:rsid w:val="00B11A9B"/>
    <w:rsid w:val="00B11DAA"/>
    <w:rsid w:val="00B20981"/>
    <w:rsid w:val="00B24B2A"/>
    <w:rsid w:val="00B32881"/>
    <w:rsid w:val="00B32ABB"/>
    <w:rsid w:val="00B3433F"/>
    <w:rsid w:val="00B36192"/>
    <w:rsid w:val="00B41FD3"/>
    <w:rsid w:val="00B426D3"/>
    <w:rsid w:val="00B431DE"/>
    <w:rsid w:val="00B436C1"/>
    <w:rsid w:val="00B44030"/>
    <w:rsid w:val="00B452C0"/>
    <w:rsid w:val="00B47044"/>
    <w:rsid w:val="00B5057C"/>
    <w:rsid w:val="00B5170F"/>
    <w:rsid w:val="00B53FA1"/>
    <w:rsid w:val="00B622CF"/>
    <w:rsid w:val="00B66AB0"/>
    <w:rsid w:val="00B70860"/>
    <w:rsid w:val="00B70D03"/>
    <w:rsid w:val="00B7449D"/>
    <w:rsid w:val="00B744B0"/>
    <w:rsid w:val="00B75AD3"/>
    <w:rsid w:val="00B803E7"/>
    <w:rsid w:val="00B828FA"/>
    <w:rsid w:val="00B82E14"/>
    <w:rsid w:val="00B870F7"/>
    <w:rsid w:val="00B9147E"/>
    <w:rsid w:val="00B97484"/>
    <w:rsid w:val="00BA2B5A"/>
    <w:rsid w:val="00BA4DDE"/>
    <w:rsid w:val="00BA6D75"/>
    <w:rsid w:val="00BB078B"/>
    <w:rsid w:val="00BB0842"/>
    <w:rsid w:val="00BB0EB7"/>
    <w:rsid w:val="00BB1DA6"/>
    <w:rsid w:val="00BB206A"/>
    <w:rsid w:val="00BB4ABB"/>
    <w:rsid w:val="00BB4CF6"/>
    <w:rsid w:val="00BC080A"/>
    <w:rsid w:val="00BC2B35"/>
    <w:rsid w:val="00BC45D6"/>
    <w:rsid w:val="00BC57C7"/>
    <w:rsid w:val="00BC655F"/>
    <w:rsid w:val="00BD09F9"/>
    <w:rsid w:val="00BD4B8E"/>
    <w:rsid w:val="00BE1E62"/>
    <w:rsid w:val="00BE4A7D"/>
    <w:rsid w:val="00BF52B2"/>
    <w:rsid w:val="00BF7052"/>
    <w:rsid w:val="00C00421"/>
    <w:rsid w:val="00C0158D"/>
    <w:rsid w:val="00C0222E"/>
    <w:rsid w:val="00C04176"/>
    <w:rsid w:val="00C05FAB"/>
    <w:rsid w:val="00C12431"/>
    <w:rsid w:val="00C13D03"/>
    <w:rsid w:val="00C14BB4"/>
    <w:rsid w:val="00C16349"/>
    <w:rsid w:val="00C25656"/>
    <w:rsid w:val="00C25FE8"/>
    <w:rsid w:val="00C26A0C"/>
    <w:rsid w:val="00C3015A"/>
    <w:rsid w:val="00C30C28"/>
    <w:rsid w:val="00C32486"/>
    <w:rsid w:val="00C329BE"/>
    <w:rsid w:val="00C34994"/>
    <w:rsid w:val="00C3674D"/>
    <w:rsid w:val="00C41234"/>
    <w:rsid w:val="00C43EDE"/>
    <w:rsid w:val="00C44EFC"/>
    <w:rsid w:val="00C47189"/>
    <w:rsid w:val="00C51D2F"/>
    <w:rsid w:val="00C56C1C"/>
    <w:rsid w:val="00C57D8C"/>
    <w:rsid w:val="00C6075D"/>
    <w:rsid w:val="00C60AC3"/>
    <w:rsid w:val="00C6255F"/>
    <w:rsid w:val="00C65DF3"/>
    <w:rsid w:val="00C70D72"/>
    <w:rsid w:val="00C711BC"/>
    <w:rsid w:val="00C7169E"/>
    <w:rsid w:val="00C716DC"/>
    <w:rsid w:val="00C73727"/>
    <w:rsid w:val="00C73FB3"/>
    <w:rsid w:val="00C7467A"/>
    <w:rsid w:val="00C90AB3"/>
    <w:rsid w:val="00C93371"/>
    <w:rsid w:val="00C94CF3"/>
    <w:rsid w:val="00CA0600"/>
    <w:rsid w:val="00CA0AE5"/>
    <w:rsid w:val="00CA348A"/>
    <w:rsid w:val="00CA580D"/>
    <w:rsid w:val="00CA5EF8"/>
    <w:rsid w:val="00CA76BB"/>
    <w:rsid w:val="00CA786F"/>
    <w:rsid w:val="00CB0991"/>
    <w:rsid w:val="00CB13B8"/>
    <w:rsid w:val="00CB1A76"/>
    <w:rsid w:val="00CB2262"/>
    <w:rsid w:val="00CB2CE6"/>
    <w:rsid w:val="00CB73A8"/>
    <w:rsid w:val="00CC06EF"/>
    <w:rsid w:val="00CD0374"/>
    <w:rsid w:val="00CD4909"/>
    <w:rsid w:val="00CD5583"/>
    <w:rsid w:val="00CE3364"/>
    <w:rsid w:val="00CE590D"/>
    <w:rsid w:val="00CE6006"/>
    <w:rsid w:val="00CF08BB"/>
    <w:rsid w:val="00CF1E53"/>
    <w:rsid w:val="00CF2A6F"/>
    <w:rsid w:val="00D00E26"/>
    <w:rsid w:val="00D02CDB"/>
    <w:rsid w:val="00D04A82"/>
    <w:rsid w:val="00D128A4"/>
    <w:rsid w:val="00D1389A"/>
    <w:rsid w:val="00D13DAC"/>
    <w:rsid w:val="00D171FD"/>
    <w:rsid w:val="00D22F88"/>
    <w:rsid w:val="00D23207"/>
    <w:rsid w:val="00D23422"/>
    <w:rsid w:val="00D2436C"/>
    <w:rsid w:val="00D30E68"/>
    <w:rsid w:val="00D31037"/>
    <w:rsid w:val="00D317E7"/>
    <w:rsid w:val="00D36D26"/>
    <w:rsid w:val="00D3716A"/>
    <w:rsid w:val="00D46930"/>
    <w:rsid w:val="00D47824"/>
    <w:rsid w:val="00D47CD7"/>
    <w:rsid w:val="00D511B2"/>
    <w:rsid w:val="00D57397"/>
    <w:rsid w:val="00D60C95"/>
    <w:rsid w:val="00D61996"/>
    <w:rsid w:val="00D62A97"/>
    <w:rsid w:val="00D654CD"/>
    <w:rsid w:val="00D6722C"/>
    <w:rsid w:val="00D678C7"/>
    <w:rsid w:val="00D70D11"/>
    <w:rsid w:val="00D734E1"/>
    <w:rsid w:val="00D73884"/>
    <w:rsid w:val="00D8261A"/>
    <w:rsid w:val="00D92B1F"/>
    <w:rsid w:val="00D93D07"/>
    <w:rsid w:val="00D9415C"/>
    <w:rsid w:val="00D9553C"/>
    <w:rsid w:val="00D97380"/>
    <w:rsid w:val="00DA469E"/>
    <w:rsid w:val="00DA716B"/>
    <w:rsid w:val="00DB03A8"/>
    <w:rsid w:val="00DB2C9A"/>
    <w:rsid w:val="00DB45F8"/>
    <w:rsid w:val="00DB4C76"/>
    <w:rsid w:val="00DB637F"/>
    <w:rsid w:val="00DB7675"/>
    <w:rsid w:val="00DD16EE"/>
    <w:rsid w:val="00DD68C0"/>
    <w:rsid w:val="00DD7C13"/>
    <w:rsid w:val="00DE1012"/>
    <w:rsid w:val="00DE7EDA"/>
    <w:rsid w:val="00DF63B4"/>
    <w:rsid w:val="00E0018D"/>
    <w:rsid w:val="00E02743"/>
    <w:rsid w:val="00E06814"/>
    <w:rsid w:val="00E068A6"/>
    <w:rsid w:val="00E11C67"/>
    <w:rsid w:val="00E166F3"/>
    <w:rsid w:val="00E22B2B"/>
    <w:rsid w:val="00E253A9"/>
    <w:rsid w:val="00E25DCD"/>
    <w:rsid w:val="00E269E1"/>
    <w:rsid w:val="00E3269B"/>
    <w:rsid w:val="00E326FF"/>
    <w:rsid w:val="00E32E4D"/>
    <w:rsid w:val="00E34D54"/>
    <w:rsid w:val="00E414A0"/>
    <w:rsid w:val="00E43671"/>
    <w:rsid w:val="00E4426E"/>
    <w:rsid w:val="00E45F13"/>
    <w:rsid w:val="00E46754"/>
    <w:rsid w:val="00E50336"/>
    <w:rsid w:val="00E510BC"/>
    <w:rsid w:val="00E5218C"/>
    <w:rsid w:val="00E52BA4"/>
    <w:rsid w:val="00E547B9"/>
    <w:rsid w:val="00E60227"/>
    <w:rsid w:val="00E61256"/>
    <w:rsid w:val="00E617AA"/>
    <w:rsid w:val="00E62EFE"/>
    <w:rsid w:val="00E7097E"/>
    <w:rsid w:val="00E73CB2"/>
    <w:rsid w:val="00E768B3"/>
    <w:rsid w:val="00E816F1"/>
    <w:rsid w:val="00E83591"/>
    <w:rsid w:val="00E839BA"/>
    <w:rsid w:val="00E8428A"/>
    <w:rsid w:val="00E905F6"/>
    <w:rsid w:val="00E91E28"/>
    <w:rsid w:val="00E97F7D"/>
    <w:rsid w:val="00EA3491"/>
    <w:rsid w:val="00EA59B8"/>
    <w:rsid w:val="00EA5A01"/>
    <w:rsid w:val="00EB042D"/>
    <w:rsid w:val="00EC2906"/>
    <w:rsid w:val="00EC2DF9"/>
    <w:rsid w:val="00EC2FEC"/>
    <w:rsid w:val="00EC6473"/>
    <w:rsid w:val="00ED021E"/>
    <w:rsid w:val="00ED3D19"/>
    <w:rsid w:val="00ED4DD6"/>
    <w:rsid w:val="00EE2565"/>
    <w:rsid w:val="00EE2DEC"/>
    <w:rsid w:val="00EE5A97"/>
    <w:rsid w:val="00EE6E36"/>
    <w:rsid w:val="00EE6F6D"/>
    <w:rsid w:val="00EE7A9C"/>
    <w:rsid w:val="00EF6E76"/>
    <w:rsid w:val="00F00D0F"/>
    <w:rsid w:val="00F0147C"/>
    <w:rsid w:val="00F016BC"/>
    <w:rsid w:val="00F01D93"/>
    <w:rsid w:val="00F0660B"/>
    <w:rsid w:val="00F06C69"/>
    <w:rsid w:val="00F10070"/>
    <w:rsid w:val="00F10FAF"/>
    <w:rsid w:val="00F123AE"/>
    <w:rsid w:val="00F13EB2"/>
    <w:rsid w:val="00F147A1"/>
    <w:rsid w:val="00F148D1"/>
    <w:rsid w:val="00F16C91"/>
    <w:rsid w:val="00F17CA9"/>
    <w:rsid w:val="00F218D5"/>
    <w:rsid w:val="00F231E3"/>
    <w:rsid w:val="00F26721"/>
    <w:rsid w:val="00F310F6"/>
    <w:rsid w:val="00F32B93"/>
    <w:rsid w:val="00F43CC0"/>
    <w:rsid w:val="00F45A38"/>
    <w:rsid w:val="00F45CDD"/>
    <w:rsid w:val="00F5551A"/>
    <w:rsid w:val="00F56AAB"/>
    <w:rsid w:val="00F600C7"/>
    <w:rsid w:val="00F612EB"/>
    <w:rsid w:val="00F73331"/>
    <w:rsid w:val="00F73C2F"/>
    <w:rsid w:val="00F846C9"/>
    <w:rsid w:val="00F87174"/>
    <w:rsid w:val="00F87970"/>
    <w:rsid w:val="00F9169F"/>
    <w:rsid w:val="00F91D37"/>
    <w:rsid w:val="00F91DEC"/>
    <w:rsid w:val="00F93538"/>
    <w:rsid w:val="00F94C2F"/>
    <w:rsid w:val="00F9610D"/>
    <w:rsid w:val="00F96C4E"/>
    <w:rsid w:val="00FA1384"/>
    <w:rsid w:val="00FA36AA"/>
    <w:rsid w:val="00FA7FEF"/>
    <w:rsid w:val="00FB3444"/>
    <w:rsid w:val="00FB4C9C"/>
    <w:rsid w:val="00FB5E55"/>
    <w:rsid w:val="00FB657F"/>
    <w:rsid w:val="00FC0DEF"/>
    <w:rsid w:val="00FC1B60"/>
    <w:rsid w:val="00FC363D"/>
    <w:rsid w:val="00FC467A"/>
    <w:rsid w:val="00FC6B53"/>
    <w:rsid w:val="00FD4BB0"/>
    <w:rsid w:val="00FD6F77"/>
    <w:rsid w:val="00FD73D5"/>
    <w:rsid w:val="00FD7582"/>
    <w:rsid w:val="00FE1E2C"/>
    <w:rsid w:val="00FE7D09"/>
    <w:rsid w:val="00FF10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styleId="Kommentarzeichen">
    <w:name w:val="annotation reference"/>
    <w:basedOn w:val="Absatz-Standardschriftart"/>
    <w:uiPriority w:val="79"/>
    <w:semiHidden/>
    <w:unhideWhenUsed/>
    <w:rsid w:val="00441852"/>
    <w:rPr>
      <w:sz w:val="16"/>
      <w:szCs w:val="16"/>
    </w:rPr>
  </w:style>
  <w:style w:type="paragraph" w:styleId="Kommentartext">
    <w:name w:val="annotation text"/>
    <w:basedOn w:val="Standard"/>
    <w:link w:val="KommentartextZchn"/>
    <w:uiPriority w:val="79"/>
    <w:semiHidden/>
    <w:unhideWhenUsed/>
    <w:rsid w:val="00441852"/>
    <w:pPr>
      <w:spacing w:line="240" w:lineRule="auto"/>
    </w:pPr>
  </w:style>
  <w:style w:type="character" w:customStyle="1" w:styleId="KommentartextZchn">
    <w:name w:val="Kommentartext Zchn"/>
    <w:basedOn w:val="Absatz-Standardschriftart"/>
    <w:link w:val="Kommentartext"/>
    <w:uiPriority w:val="79"/>
    <w:semiHidden/>
    <w:rsid w:val="00441852"/>
    <w:rPr>
      <w14:numSpacing w14:val="tabular"/>
    </w:rPr>
  </w:style>
  <w:style w:type="paragraph" w:styleId="Kommentarthema">
    <w:name w:val="annotation subject"/>
    <w:basedOn w:val="Kommentartext"/>
    <w:next w:val="Kommentartext"/>
    <w:link w:val="KommentarthemaZchn"/>
    <w:uiPriority w:val="79"/>
    <w:semiHidden/>
    <w:unhideWhenUsed/>
    <w:rsid w:val="00441852"/>
    <w:rPr>
      <w:b/>
      <w:bCs/>
    </w:rPr>
  </w:style>
  <w:style w:type="character" w:customStyle="1" w:styleId="KommentarthemaZchn">
    <w:name w:val="Kommentarthema Zchn"/>
    <w:basedOn w:val="KommentartextZchn"/>
    <w:link w:val="Kommentarthema"/>
    <w:uiPriority w:val="79"/>
    <w:semiHidden/>
    <w:rsid w:val="00441852"/>
    <w:rPr>
      <w:b/>
      <w:bCs/>
      <w14:numSpacing w14:val="tabular"/>
    </w:rPr>
  </w:style>
  <w:style w:type="paragraph" w:styleId="berarbeitung">
    <w:name w:val="Revision"/>
    <w:hidden/>
    <w:uiPriority w:val="99"/>
    <w:semiHidden/>
    <w:rsid w:val="009D1791"/>
    <w:pPr>
      <w:spacing w:line="240" w:lineRule="auto"/>
    </w:pPr>
    <w:rPr>
      <w14:numSpacing w14:val="tabular"/>
    </w:rPr>
  </w:style>
  <w:style w:type="character" w:styleId="NichtaufgelsteErwhnung">
    <w:name w:val="Unresolved Mention"/>
    <w:basedOn w:val="Absatz-Standardschriftart"/>
    <w:uiPriority w:val="79"/>
    <w:semiHidden/>
    <w:unhideWhenUsed/>
    <w:rsid w:val="0061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3445">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20531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gart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4707</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erstellt durch Vorlagenbauer.ch</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6</cp:revision>
  <cp:lastPrinted>2022-12-01T09:28:00Z</cp:lastPrinted>
  <dcterms:created xsi:type="dcterms:W3CDTF">2025-01-09T13:52:00Z</dcterms:created>
  <dcterms:modified xsi:type="dcterms:W3CDTF">2025-01-13T16:08:00Z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